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F9" w:rsidRPr="00FA745A" w:rsidRDefault="0026370C" w:rsidP="0083523E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28.12.2022 Г № 35</w:t>
      </w:r>
    </w:p>
    <w:p w:rsidR="006A5F56" w:rsidRPr="00FA745A" w:rsidRDefault="006A5F56" w:rsidP="006A5F56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A5F56" w:rsidRPr="00FA745A" w:rsidRDefault="006A5F56" w:rsidP="006A5F56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A5F56" w:rsidRPr="00FA745A" w:rsidRDefault="006A5F56" w:rsidP="006A5F56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РАЙОН</w:t>
      </w:r>
    </w:p>
    <w:p w:rsidR="006A5F56" w:rsidRPr="00FA745A" w:rsidRDefault="006A5F56" w:rsidP="006A5F56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 ОБРАЗОВАНИЕ «АХИНСКОЕ</w:t>
      </w: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A5F56" w:rsidRPr="00FA745A" w:rsidRDefault="006A5F56" w:rsidP="006A5F56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6A5F56" w:rsidRPr="00FA745A" w:rsidRDefault="006A5F56" w:rsidP="00520670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A5F56" w:rsidRPr="00FA745A" w:rsidRDefault="006A5F56" w:rsidP="00520670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 УСТАВ МУНИЦИПАЛЬНОГО ОБРАЗОВАНИЯ «АХИН</w:t>
      </w: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СКОЕ»</w:t>
      </w:r>
    </w:p>
    <w:p w:rsidR="006A5F56" w:rsidRPr="00122E08" w:rsidRDefault="006A5F56" w:rsidP="006A5F56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A5F56" w:rsidRPr="00122E08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E08">
        <w:rPr>
          <w:rFonts w:ascii="Arial" w:hAnsi="Arial" w:cs="Arial"/>
          <w:sz w:val="24"/>
          <w:szCs w:val="24"/>
        </w:rPr>
        <w:t xml:space="preserve">В соответствии со ст. 7, 35, 44 Федерального закона от 06.10.2003 №131-ФЗ «Об общих принципах организации местного самоуправления в Российской Федерации» </w:t>
      </w:r>
      <w:r w:rsidRPr="00122E08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«Ахинское»</w:t>
      </w:r>
    </w:p>
    <w:p w:rsidR="006A5F56" w:rsidRPr="00122E08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5F56" w:rsidRPr="00122E08" w:rsidRDefault="006A5F56" w:rsidP="006A5F5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22E0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A5F56" w:rsidRPr="00417704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A5F56" w:rsidRPr="00C05678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4EAA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Pr="008332CA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8332CA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в Устав муниципального образования «Ахинское» следующие </w:t>
      </w:r>
      <w:r w:rsidRPr="00C05678">
        <w:rPr>
          <w:rFonts w:ascii="Arial" w:eastAsia="Times New Roman" w:hAnsi="Arial" w:cs="Arial"/>
          <w:sz w:val="24"/>
          <w:szCs w:val="24"/>
          <w:lang w:eastAsia="ru-RU"/>
        </w:rPr>
        <w:t>изменения:</w:t>
      </w:r>
    </w:p>
    <w:p w:rsidR="002146B5" w:rsidRPr="00D46CE2" w:rsidRDefault="006A5F56" w:rsidP="00D46CE2">
      <w:pPr>
        <w:pStyle w:val="ConsNormal"/>
        <w:jc w:val="both"/>
        <w:rPr>
          <w:sz w:val="24"/>
          <w:szCs w:val="24"/>
        </w:rPr>
      </w:pPr>
      <w:r w:rsidRPr="002A4EAA">
        <w:rPr>
          <w:bCs/>
          <w:sz w:val="24"/>
          <w:szCs w:val="24"/>
        </w:rPr>
        <w:t xml:space="preserve">1.1. </w:t>
      </w:r>
      <w:r w:rsidR="002146B5" w:rsidRPr="00C0140E">
        <w:rPr>
          <w:rFonts w:eastAsia="Arial"/>
          <w:sz w:val="24"/>
        </w:rPr>
        <w:t xml:space="preserve">в подпункте 2 пункта 1 статьи 6 Устава, </w:t>
      </w:r>
      <w:r w:rsidR="002146B5">
        <w:rPr>
          <w:rFonts w:eastAsia="Arial"/>
          <w:sz w:val="24"/>
        </w:rPr>
        <w:t xml:space="preserve">в подпункте 3 пункта 1 статьи </w:t>
      </w:r>
      <w:r w:rsidR="00816F2E">
        <w:rPr>
          <w:rFonts w:eastAsia="Arial"/>
          <w:sz w:val="24"/>
        </w:rPr>
        <w:t>24</w:t>
      </w:r>
      <w:r w:rsidR="002146B5">
        <w:rPr>
          <w:rFonts w:eastAsia="Arial"/>
          <w:sz w:val="24"/>
        </w:rPr>
        <w:t xml:space="preserve"> Устава, </w:t>
      </w:r>
      <w:r w:rsidR="00D46CE2">
        <w:rPr>
          <w:rFonts w:eastAsia="Arial"/>
          <w:sz w:val="24"/>
        </w:rPr>
        <w:t xml:space="preserve">в абзаце 5 пункта 1 статьи 24 </w:t>
      </w:r>
      <w:r w:rsidR="00D46CE2" w:rsidRPr="00B05EE5">
        <w:rPr>
          <w:rFonts w:eastAsia="Arial"/>
          <w:sz w:val="24"/>
        </w:rPr>
        <w:t xml:space="preserve">Устава, </w:t>
      </w:r>
      <w:r w:rsidR="002146B5" w:rsidRPr="00B05EE5">
        <w:rPr>
          <w:rFonts w:eastAsia="Arial"/>
          <w:sz w:val="24"/>
        </w:rPr>
        <w:t>в пункте 4 статьи 4</w:t>
      </w:r>
      <w:r w:rsidR="00B05EE5" w:rsidRPr="00B05EE5">
        <w:rPr>
          <w:rFonts w:eastAsia="Arial"/>
          <w:sz w:val="24"/>
        </w:rPr>
        <w:t>4</w:t>
      </w:r>
      <w:r w:rsidR="002146B5" w:rsidRPr="00B05EE5">
        <w:rPr>
          <w:rFonts w:eastAsia="Arial"/>
          <w:sz w:val="24"/>
        </w:rPr>
        <w:t xml:space="preserve"> Устава слово </w:t>
      </w:r>
      <w:r w:rsidR="002146B5" w:rsidRPr="00D46CE2">
        <w:rPr>
          <w:rFonts w:eastAsia="Arial"/>
          <w:sz w:val="24"/>
        </w:rPr>
        <w:t>«установление» заменить словом «введение»;</w:t>
      </w:r>
    </w:p>
    <w:p w:rsidR="002146B5" w:rsidRPr="00B05EE5" w:rsidRDefault="002146B5" w:rsidP="002146B5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 w:rsidRPr="00B05EE5">
        <w:rPr>
          <w:rFonts w:ascii="Arial" w:eastAsia="Arial" w:hAnsi="Arial" w:cs="Arial"/>
          <w:sz w:val="24"/>
        </w:rPr>
        <w:t>1</w:t>
      </w:r>
      <w:r w:rsidR="00B05EE5">
        <w:rPr>
          <w:rFonts w:ascii="Arial" w:eastAsia="Arial" w:hAnsi="Arial" w:cs="Arial"/>
          <w:sz w:val="24"/>
        </w:rPr>
        <w:t>.2</w:t>
      </w:r>
      <w:r w:rsidRPr="00B05EE5">
        <w:rPr>
          <w:rFonts w:ascii="Arial" w:eastAsia="Arial" w:hAnsi="Arial" w:cs="Arial"/>
          <w:sz w:val="24"/>
        </w:rPr>
        <w:t>. в абзаце первом пункта 1, в пункте 1.1, в абзаце втором пункта 1.2. статьи 14.1 Устава слова «может проводиться» заменить словами «проводится»;</w:t>
      </w:r>
    </w:p>
    <w:p w:rsidR="002146B5" w:rsidRPr="00B05EE5" w:rsidRDefault="00B05EE5" w:rsidP="002146B5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1.3</w:t>
      </w:r>
      <w:r w:rsidR="002146B5" w:rsidRPr="00B05EE5">
        <w:rPr>
          <w:rFonts w:ascii="Arial" w:eastAsia="Arial" w:hAnsi="Arial" w:cs="Arial"/>
          <w:sz w:val="24"/>
        </w:rPr>
        <w:t>. в абзаце первом пункта 1.2 статьи 14.1 Устава слова «может созываться» заменить словами «созывается»;</w:t>
      </w:r>
    </w:p>
    <w:p w:rsidR="009F0E32" w:rsidRDefault="00025BE1" w:rsidP="002146B5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1.4</w:t>
      </w:r>
      <w:r w:rsidR="00D46CE2">
        <w:rPr>
          <w:rFonts w:ascii="Arial" w:eastAsia="Arial" w:hAnsi="Arial" w:cs="Arial"/>
          <w:sz w:val="24"/>
        </w:rPr>
        <w:t xml:space="preserve">. </w:t>
      </w:r>
      <w:r w:rsidR="009F0E32" w:rsidRPr="009F0E32">
        <w:rPr>
          <w:rFonts w:ascii="Arial" w:eastAsia="Arial" w:hAnsi="Arial" w:cs="Arial"/>
          <w:sz w:val="24"/>
        </w:rPr>
        <w:t>в подпункте 1 пункта 3 статьи 43 Устава слово «устанавливающих» заменить словом «вводящих»;</w:t>
      </w:r>
    </w:p>
    <w:p w:rsidR="002146B5" w:rsidRPr="00D46CE2" w:rsidRDefault="009F0E32" w:rsidP="002146B5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1.5. </w:t>
      </w:r>
      <w:r w:rsidR="00D46CE2">
        <w:rPr>
          <w:rFonts w:ascii="Arial" w:eastAsia="Arial" w:hAnsi="Arial" w:cs="Arial"/>
          <w:sz w:val="24"/>
        </w:rPr>
        <w:t>в пункте 2 статьи 44</w:t>
      </w:r>
      <w:r w:rsidR="002146B5" w:rsidRPr="00D46CE2">
        <w:rPr>
          <w:rFonts w:ascii="Arial" w:eastAsia="Arial" w:hAnsi="Arial" w:cs="Arial"/>
          <w:sz w:val="24"/>
        </w:rPr>
        <w:t xml:space="preserve"> Устава слово «установления» заменить словом «введения»;</w:t>
      </w:r>
    </w:p>
    <w:p w:rsidR="006A5F56" w:rsidRPr="009F0E32" w:rsidRDefault="002146B5" w:rsidP="009F0E32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 w:rsidRPr="00B05EE5">
        <w:rPr>
          <w:rFonts w:ascii="Arial" w:eastAsia="Arial" w:hAnsi="Arial" w:cs="Arial"/>
          <w:sz w:val="24"/>
        </w:rPr>
        <w:t>1.</w:t>
      </w:r>
      <w:r w:rsidR="009F0E32">
        <w:rPr>
          <w:rFonts w:ascii="Arial" w:eastAsia="Arial" w:hAnsi="Arial" w:cs="Arial"/>
          <w:sz w:val="24"/>
        </w:rPr>
        <w:t>6</w:t>
      </w:r>
      <w:r w:rsidRPr="00B05EE5">
        <w:rPr>
          <w:rFonts w:ascii="Arial" w:eastAsia="Arial" w:hAnsi="Arial" w:cs="Arial"/>
          <w:sz w:val="24"/>
        </w:rPr>
        <w:t xml:space="preserve">. </w:t>
      </w:r>
      <w:r w:rsidR="00B05EE5" w:rsidRPr="00B05EE5">
        <w:rPr>
          <w:rFonts w:ascii="Arial" w:eastAsia="Arial" w:hAnsi="Arial" w:cs="Arial"/>
          <w:sz w:val="24"/>
        </w:rPr>
        <w:t>в статье 61</w:t>
      </w:r>
      <w:r w:rsidRPr="00B05EE5">
        <w:rPr>
          <w:rFonts w:ascii="Arial" w:eastAsia="Arial" w:hAnsi="Arial" w:cs="Arial"/>
          <w:sz w:val="24"/>
        </w:rPr>
        <w:t xml:space="preserve"> Устава слово «установлению» заменить словом «введению».</w:t>
      </w:r>
    </w:p>
    <w:p w:rsidR="006A5F56" w:rsidRPr="00D970D8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D970D8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D970D8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Федеральным законом от 21.07.2005г.№97-ФЗ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«Ахинское»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6A5F56" w:rsidRPr="00D970D8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D970D8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D970D8">
        <w:rPr>
          <w:rFonts w:ascii="Arial" w:eastAsia="Times New Roman" w:hAnsi="Arial" w:cs="Arial"/>
          <w:sz w:val="24"/>
          <w:szCs w:val="24"/>
          <w:lang w:eastAsia="ru-RU"/>
        </w:rPr>
        <w:t>Главе муниципального образования «Ахинское» опубликовать муниципальный правовой акт муниципального образования «Ахинское»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«Ахинское»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6A5F56" w:rsidRPr="008332CA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D970D8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D970D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вступает в силу после государственной регистрации и опубликования в газете «</w:t>
      </w:r>
      <w:proofErr w:type="spellStart"/>
      <w:r w:rsidRPr="00D970D8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Pr="00D970D8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муниципального</w:t>
      </w:r>
      <w:r w:rsidRPr="008332CA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«Ахинское».</w:t>
      </w:r>
    </w:p>
    <w:p w:rsidR="006A5F56" w:rsidRPr="008332CA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5F56" w:rsidRPr="008332CA" w:rsidRDefault="006A5F56" w:rsidP="006A5F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5F56" w:rsidRPr="008332CA" w:rsidRDefault="006A5F56" w:rsidP="006A5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2CA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9F0E32" w:rsidRPr="009F0E32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Pr="008332CA">
        <w:rPr>
          <w:rFonts w:ascii="Arial" w:eastAsia="Times New Roman" w:hAnsi="Arial" w:cs="Arial"/>
          <w:sz w:val="24"/>
          <w:szCs w:val="24"/>
          <w:lang w:eastAsia="ru-RU"/>
        </w:rPr>
        <w:t xml:space="preserve">«Ахинское»  </w:t>
      </w:r>
    </w:p>
    <w:p w:rsidR="003C5EEE" w:rsidRPr="006A5F56" w:rsidRDefault="009F0E32" w:rsidP="006A5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Pr="009F0E3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6A5F56" w:rsidRPr="009F0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«Ахинское»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6A5F56">
        <w:rPr>
          <w:rFonts w:ascii="Arial" w:eastAsia="Times New Roman" w:hAnsi="Arial" w:cs="Arial"/>
          <w:sz w:val="24"/>
          <w:szCs w:val="24"/>
          <w:lang w:eastAsia="ru-RU"/>
        </w:rPr>
        <w:t xml:space="preserve">С.А. </w:t>
      </w:r>
      <w:proofErr w:type="spellStart"/>
      <w:r w:rsidR="006A5F56">
        <w:rPr>
          <w:rFonts w:ascii="Arial" w:eastAsia="Times New Roman" w:hAnsi="Arial" w:cs="Arial"/>
          <w:sz w:val="24"/>
          <w:szCs w:val="24"/>
          <w:lang w:eastAsia="ru-RU"/>
        </w:rPr>
        <w:t>Кускенов</w:t>
      </w:r>
      <w:proofErr w:type="spellEnd"/>
    </w:p>
    <w:sectPr w:rsidR="003C5EEE" w:rsidRPr="006A5F56" w:rsidSect="0052067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7EF"/>
    <w:rsid w:val="00025BE1"/>
    <w:rsid w:val="002146B5"/>
    <w:rsid w:val="0026370C"/>
    <w:rsid w:val="003C5EEE"/>
    <w:rsid w:val="00520670"/>
    <w:rsid w:val="00551CC6"/>
    <w:rsid w:val="006247EF"/>
    <w:rsid w:val="006A5F56"/>
    <w:rsid w:val="00816F2E"/>
    <w:rsid w:val="008239F9"/>
    <w:rsid w:val="0083523E"/>
    <w:rsid w:val="009F0E32"/>
    <w:rsid w:val="00B05EE5"/>
    <w:rsid w:val="00D46CE2"/>
    <w:rsid w:val="00ED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F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A5F56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6A5F56"/>
    <w:rPr>
      <w:color w:val="0000FF"/>
      <w:u w:val="single"/>
    </w:rPr>
  </w:style>
  <w:style w:type="paragraph" w:customStyle="1" w:styleId="s1">
    <w:name w:val="s_1"/>
    <w:basedOn w:val="a"/>
    <w:rsid w:val="006A5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F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A5F56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6A5F56"/>
    <w:rPr>
      <w:color w:val="0000FF"/>
      <w:u w:val="single"/>
    </w:rPr>
  </w:style>
  <w:style w:type="paragraph" w:customStyle="1" w:styleId="s1">
    <w:name w:val="s_1"/>
    <w:basedOn w:val="a"/>
    <w:rsid w:val="006A5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15</cp:revision>
  <cp:lastPrinted>2022-12-28T06:36:00Z</cp:lastPrinted>
  <dcterms:created xsi:type="dcterms:W3CDTF">2022-10-21T08:08:00Z</dcterms:created>
  <dcterms:modified xsi:type="dcterms:W3CDTF">2022-12-28T06:37:00Z</dcterms:modified>
</cp:coreProperties>
</file>