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B3" w:rsidRPr="007E61B3" w:rsidRDefault="007E61B3" w:rsidP="007E61B3">
      <w:pPr>
        <w:jc w:val="center"/>
      </w:pPr>
      <w:r w:rsidRPr="007E61B3">
        <w:t>ИРКУТСКАЯ ОБЛАСТЬ</w:t>
      </w:r>
      <w:r w:rsidRPr="007E61B3">
        <w:br/>
        <w:t>ЭХИРИТ - БУЛАГАТСКИЙ РАЙОН</w:t>
      </w:r>
    </w:p>
    <w:p w:rsidR="007E61B3" w:rsidRPr="007E61B3" w:rsidRDefault="007E61B3" w:rsidP="007E61B3">
      <w:pPr>
        <w:jc w:val="center"/>
        <w:rPr>
          <w:b/>
        </w:rPr>
      </w:pPr>
      <w:r w:rsidRPr="007E61B3">
        <w:rPr>
          <w:b/>
        </w:rPr>
        <w:t>МУНИЦИПАЛЬНОЕ ОБРАЗОВАНИЕ «АХИНСКОЕ»</w:t>
      </w:r>
    </w:p>
    <w:p w:rsidR="007E61B3" w:rsidRPr="007E61B3" w:rsidRDefault="007E61B3" w:rsidP="007E61B3">
      <w:pPr>
        <w:jc w:val="center"/>
        <w:rPr>
          <w:b/>
        </w:rPr>
      </w:pPr>
      <w:proofErr w:type="gramStart"/>
      <w:r w:rsidRPr="007E61B3">
        <w:rPr>
          <w:b/>
        </w:rPr>
        <w:t>П</w:t>
      </w:r>
      <w:proofErr w:type="gramEnd"/>
      <w:r w:rsidRPr="007E61B3">
        <w:rPr>
          <w:b/>
        </w:rPr>
        <w:t xml:space="preserve"> О С Т А Н О В Л Е Н И Е</w:t>
      </w:r>
    </w:p>
    <w:p w:rsidR="007E61B3" w:rsidRPr="007E61B3" w:rsidRDefault="007E61B3" w:rsidP="007E61B3">
      <w:pPr>
        <w:jc w:val="center"/>
      </w:pPr>
    </w:p>
    <w:p w:rsidR="007E61B3" w:rsidRPr="007E61B3" w:rsidRDefault="007E61B3" w:rsidP="007E61B3">
      <w:pPr>
        <w:tabs>
          <w:tab w:val="left" w:pos="7470"/>
        </w:tabs>
        <w:spacing w:after="200"/>
      </w:pPr>
      <w:r w:rsidRPr="007E61B3">
        <w:t>от 10.12. 2013 года     № 6</w:t>
      </w:r>
      <w:r>
        <w:t>6</w:t>
      </w:r>
      <w:bookmarkStart w:id="0" w:name="_GoBack"/>
      <w:bookmarkEnd w:id="0"/>
      <w:r w:rsidRPr="007E61B3">
        <w:tab/>
        <w:t>с. Ахины</w:t>
      </w:r>
    </w:p>
    <w:p w:rsidR="007E61B3" w:rsidRPr="007E61B3" w:rsidRDefault="007E61B3" w:rsidP="007E61B3">
      <w:r w:rsidRPr="007E61B3">
        <w:t xml:space="preserve">"Об утверждении </w:t>
      </w:r>
      <w:proofErr w:type="gramStart"/>
      <w:r w:rsidRPr="007E61B3">
        <w:t>административного</w:t>
      </w:r>
      <w:proofErr w:type="gramEnd"/>
    </w:p>
    <w:p w:rsidR="007E61B3" w:rsidRPr="007E61B3" w:rsidRDefault="007E61B3" w:rsidP="007E61B3">
      <w:r w:rsidRPr="007E61B3">
        <w:t xml:space="preserve"> регламента предоставления</w:t>
      </w:r>
    </w:p>
    <w:p w:rsidR="007E61B3" w:rsidRPr="007E61B3" w:rsidRDefault="007E61B3" w:rsidP="007E61B3">
      <w:r w:rsidRPr="007E61B3">
        <w:t xml:space="preserve"> муниципальной услуги </w:t>
      </w:r>
    </w:p>
    <w:p w:rsidR="007E61B3" w:rsidRDefault="007E61B3" w:rsidP="007E61B3">
      <w:pPr>
        <w:spacing w:after="200" w:line="276" w:lineRule="auto"/>
        <w:contextualSpacing/>
        <w:rPr>
          <w:rFonts w:eastAsiaTheme="minorHAnsi"/>
          <w:sz w:val="22"/>
          <w:szCs w:val="22"/>
          <w:lang w:eastAsia="en-US"/>
        </w:rPr>
      </w:pPr>
      <w:r w:rsidRPr="007E61B3">
        <w:rPr>
          <w:bCs/>
        </w:rPr>
        <w:t>«</w:t>
      </w:r>
      <w:r w:rsidRPr="007E61B3">
        <w:rPr>
          <w:rFonts w:eastAsiaTheme="minorHAnsi"/>
          <w:sz w:val="22"/>
          <w:szCs w:val="22"/>
          <w:lang w:eastAsia="en-US"/>
        </w:rPr>
        <w:t xml:space="preserve">Выдача справки о наличии либо отсутствии  </w:t>
      </w:r>
    </w:p>
    <w:p w:rsidR="007E61B3" w:rsidRDefault="007E61B3" w:rsidP="007E61B3">
      <w:pPr>
        <w:spacing w:after="200" w:line="276" w:lineRule="auto"/>
        <w:contextualSpacing/>
        <w:rPr>
          <w:rFonts w:eastAsiaTheme="minorHAnsi"/>
          <w:sz w:val="22"/>
          <w:szCs w:val="22"/>
          <w:lang w:eastAsia="en-US"/>
        </w:rPr>
      </w:pPr>
      <w:r w:rsidRPr="007E61B3">
        <w:rPr>
          <w:rFonts w:eastAsiaTheme="minorHAnsi"/>
          <w:sz w:val="22"/>
          <w:szCs w:val="22"/>
          <w:lang w:eastAsia="en-US"/>
        </w:rPr>
        <w:t xml:space="preserve">у гражданина частного домовладения и </w:t>
      </w:r>
    </w:p>
    <w:p w:rsidR="007E61B3" w:rsidRPr="007E61B3" w:rsidRDefault="007E61B3" w:rsidP="007E61B3">
      <w:pPr>
        <w:spacing w:after="200" w:line="276" w:lineRule="auto"/>
        <w:contextualSpacing/>
        <w:rPr>
          <w:rFonts w:eastAsiaTheme="minorHAnsi"/>
          <w:sz w:val="22"/>
          <w:szCs w:val="22"/>
          <w:lang w:eastAsia="en-US"/>
        </w:rPr>
      </w:pPr>
      <w:r w:rsidRPr="007E61B3">
        <w:rPr>
          <w:rFonts w:eastAsiaTheme="minorHAnsi"/>
          <w:sz w:val="22"/>
          <w:szCs w:val="22"/>
          <w:lang w:eastAsia="en-US"/>
        </w:rPr>
        <w:t>(или) приватизированного жилья</w:t>
      </w:r>
      <w:r>
        <w:rPr>
          <w:rFonts w:eastAsiaTheme="minorHAnsi"/>
          <w:sz w:val="22"/>
          <w:szCs w:val="22"/>
          <w:lang w:eastAsia="en-US"/>
        </w:rPr>
        <w:t>»</w:t>
      </w: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both"/>
      </w:pP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both"/>
      </w:pPr>
      <w:r w:rsidRPr="007E61B3">
        <w:t xml:space="preserve">В соответствии с Федеральным </w:t>
      </w:r>
      <w:hyperlink r:id="rId6" w:history="1">
        <w:r w:rsidRPr="007E61B3">
          <w:t>законом</w:t>
        </w:r>
      </w:hyperlink>
      <w:r w:rsidRPr="007E61B3">
        <w:t xml:space="preserve"> от 27.07.2010 № 210-ФЗ «Об организации предоставления государственных и муниципальных услуг», </w:t>
      </w:r>
      <w:hyperlink r:id="rId7" w:history="1">
        <w:r w:rsidRPr="007E61B3">
          <w:t>Уставом</w:t>
        </w:r>
      </w:hyperlink>
      <w:r w:rsidRPr="007E61B3">
        <w:t xml:space="preserve"> муниципального образования «</w:t>
      </w:r>
      <w:proofErr w:type="spellStart"/>
      <w:r w:rsidRPr="007E61B3">
        <w:t>Ахинское</w:t>
      </w:r>
      <w:proofErr w:type="spellEnd"/>
      <w:r w:rsidRPr="007E61B3">
        <w:t>»,</w:t>
      </w: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both"/>
      </w:pP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center"/>
      </w:pPr>
      <w:r w:rsidRPr="007E61B3">
        <w:t>ПОСТАНОВЛЯЮ:</w:t>
      </w: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both"/>
      </w:pPr>
    </w:p>
    <w:p w:rsidR="007E61B3" w:rsidRPr="007E61B3" w:rsidRDefault="007E61B3" w:rsidP="007E61B3">
      <w:pPr>
        <w:numPr>
          <w:ilvl w:val="0"/>
          <w:numId w:val="3"/>
        </w:numPr>
        <w:spacing w:after="200" w:line="276" w:lineRule="auto"/>
        <w:contextualSpacing/>
        <w:rPr>
          <w:rFonts w:eastAsiaTheme="minorHAnsi"/>
          <w:lang w:eastAsia="en-US"/>
        </w:rPr>
      </w:pPr>
      <w:r w:rsidRPr="007E61B3">
        <w:rPr>
          <w:color w:val="000000"/>
        </w:rPr>
        <w:t>Утвердить административный регламент предоставления муниципальной услуги «</w:t>
      </w:r>
      <w:r w:rsidRPr="007E61B3">
        <w:rPr>
          <w:rFonts w:eastAsiaTheme="minorHAnsi"/>
          <w:lang w:eastAsia="en-US"/>
        </w:rPr>
        <w:t>Выдача справки о наличии либо отсутствии  у гражданина частного домовладения и (или) приватизированного жилья</w:t>
      </w:r>
      <w:r w:rsidRPr="007E61B3">
        <w:rPr>
          <w:color w:val="000000"/>
        </w:rPr>
        <w:t>»</w:t>
      </w:r>
    </w:p>
    <w:p w:rsidR="007E61B3" w:rsidRPr="007E61B3" w:rsidRDefault="007E61B3" w:rsidP="007E61B3">
      <w:pPr>
        <w:pStyle w:val="a"/>
        <w:numPr>
          <w:ilvl w:val="0"/>
          <w:numId w:val="3"/>
        </w:numPr>
        <w:rPr>
          <w:sz w:val="24"/>
          <w:szCs w:val="24"/>
        </w:rPr>
      </w:pPr>
      <w:r w:rsidRPr="007E61B3">
        <w:rPr>
          <w:sz w:val="24"/>
          <w:szCs w:val="24"/>
        </w:rPr>
        <w:t>Опубликовать данное постановление в газете «</w:t>
      </w:r>
      <w:proofErr w:type="spellStart"/>
      <w:r w:rsidRPr="007E61B3">
        <w:rPr>
          <w:sz w:val="24"/>
          <w:szCs w:val="24"/>
        </w:rPr>
        <w:t>Ахинский</w:t>
      </w:r>
      <w:proofErr w:type="spellEnd"/>
      <w:r w:rsidRPr="007E61B3">
        <w:rPr>
          <w:sz w:val="24"/>
          <w:szCs w:val="24"/>
        </w:rPr>
        <w:t xml:space="preserve"> вестник»</w:t>
      </w:r>
    </w:p>
    <w:p w:rsidR="007E61B3" w:rsidRPr="007E61B3" w:rsidRDefault="007E61B3" w:rsidP="007E61B3">
      <w:pPr>
        <w:pStyle w:val="a"/>
        <w:numPr>
          <w:ilvl w:val="0"/>
          <w:numId w:val="3"/>
        </w:numPr>
        <w:rPr>
          <w:sz w:val="24"/>
          <w:szCs w:val="24"/>
        </w:rPr>
      </w:pPr>
      <w:r w:rsidRPr="007E61B3">
        <w:rPr>
          <w:sz w:val="24"/>
          <w:szCs w:val="24"/>
        </w:rPr>
        <w:t xml:space="preserve"> </w:t>
      </w:r>
      <w:r w:rsidRPr="007E61B3">
        <w:rPr>
          <w:sz w:val="24"/>
          <w:szCs w:val="24"/>
        </w:rPr>
        <w:t>Контроль исполнения настоящего постановления оставляю за собой.</w:t>
      </w:r>
    </w:p>
    <w:p w:rsidR="007E61B3" w:rsidRPr="007E61B3" w:rsidRDefault="007E61B3" w:rsidP="007E61B3">
      <w:pPr>
        <w:autoSpaceDE w:val="0"/>
        <w:autoSpaceDN w:val="0"/>
        <w:adjustRightInd w:val="0"/>
        <w:ind w:left="1365"/>
        <w:jc w:val="both"/>
      </w:pPr>
    </w:p>
    <w:p w:rsidR="007E61B3" w:rsidRPr="007E61B3" w:rsidRDefault="007E61B3" w:rsidP="007E61B3">
      <w:pPr>
        <w:autoSpaceDE w:val="0"/>
        <w:autoSpaceDN w:val="0"/>
        <w:adjustRightInd w:val="0"/>
        <w:ind w:left="1365"/>
        <w:jc w:val="both"/>
      </w:pPr>
    </w:p>
    <w:p w:rsidR="007E61B3" w:rsidRPr="007E61B3" w:rsidRDefault="007E61B3" w:rsidP="007E61B3">
      <w:pPr>
        <w:autoSpaceDE w:val="0"/>
        <w:autoSpaceDN w:val="0"/>
        <w:adjustRightInd w:val="0"/>
        <w:ind w:left="1365"/>
        <w:jc w:val="both"/>
      </w:pPr>
    </w:p>
    <w:p w:rsidR="007E61B3" w:rsidRPr="007E61B3" w:rsidRDefault="007E61B3" w:rsidP="007E61B3">
      <w:pPr>
        <w:autoSpaceDE w:val="0"/>
        <w:autoSpaceDN w:val="0"/>
        <w:adjustRightInd w:val="0"/>
        <w:jc w:val="both"/>
      </w:pPr>
      <w:r w:rsidRPr="007E61B3">
        <w:t>Глава МО «</w:t>
      </w:r>
      <w:proofErr w:type="spellStart"/>
      <w:r w:rsidRPr="007E61B3">
        <w:t>Ахинское</w:t>
      </w:r>
      <w:proofErr w:type="spellEnd"/>
      <w:r w:rsidRPr="007E61B3">
        <w:t xml:space="preserve">»:                                              Г.Д. Багаева       </w:t>
      </w:r>
    </w:p>
    <w:p w:rsidR="007E61B3" w:rsidRPr="007E61B3" w:rsidRDefault="007E61B3" w:rsidP="007E61B3">
      <w:pPr>
        <w:autoSpaceDE w:val="0"/>
        <w:autoSpaceDN w:val="0"/>
        <w:adjustRightInd w:val="0"/>
        <w:jc w:val="center"/>
        <w:rPr>
          <w:b/>
          <w:bCs/>
        </w:rPr>
      </w:pPr>
    </w:p>
    <w:p w:rsidR="007E61B3" w:rsidRPr="007E61B3" w:rsidRDefault="007E61B3" w:rsidP="007E61B3">
      <w:pPr>
        <w:autoSpaceDE w:val="0"/>
        <w:autoSpaceDN w:val="0"/>
        <w:adjustRightInd w:val="0"/>
        <w:jc w:val="center"/>
        <w:rPr>
          <w:b/>
          <w:bCs/>
        </w:rPr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Pr="007E61B3" w:rsidRDefault="007E61B3" w:rsidP="007E61B3">
      <w:pPr>
        <w:autoSpaceDE w:val="0"/>
        <w:autoSpaceDN w:val="0"/>
        <w:adjustRightInd w:val="0"/>
      </w:pPr>
    </w:p>
    <w:p w:rsidR="007E61B3" w:rsidRDefault="007E61B3" w:rsidP="007E61B3">
      <w:pPr>
        <w:tabs>
          <w:tab w:val="left" w:pos="3495"/>
        </w:tabs>
        <w:outlineLvl w:val="0"/>
      </w:pPr>
    </w:p>
    <w:p w:rsidR="007E61B3" w:rsidRDefault="007E61B3" w:rsidP="007E61B3">
      <w:pPr>
        <w:tabs>
          <w:tab w:val="left" w:pos="3495"/>
        </w:tabs>
        <w:outlineLvl w:val="0"/>
      </w:pPr>
    </w:p>
    <w:p w:rsidR="007E61B3" w:rsidRPr="007E61B3" w:rsidRDefault="007E61B3" w:rsidP="007E61B3">
      <w:pPr>
        <w:tabs>
          <w:tab w:val="left" w:pos="3495"/>
        </w:tabs>
        <w:outlineLvl w:val="0"/>
        <w:rPr>
          <w:b/>
          <w:sz w:val="28"/>
          <w:szCs w:val="28"/>
        </w:rPr>
      </w:pPr>
    </w:p>
    <w:p w:rsidR="007E61B3" w:rsidRPr="007E61B3" w:rsidRDefault="007E61B3" w:rsidP="007E61B3">
      <w:pPr>
        <w:ind w:firstLine="709"/>
        <w:jc w:val="right"/>
        <w:outlineLvl w:val="0"/>
        <w:rPr>
          <w:sz w:val="28"/>
          <w:szCs w:val="28"/>
        </w:rPr>
      </w:pPr>
      <w:proofErr w:type="gramStart"/>
      <w:r w:rsidRPr="007E61B3">
        <w:rPr>
          <w:sz w:val="28"/>
          <w:szCs w:val="28"/>
        </w:rPr>
        <w:lastRenderedPageBreak/>
        <w:t>Утвержден</w:t>
      </w:r>
      <w:proofErr w:type="gramEnd"/>
      <w:r w:rsidRPr="007E61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E61B3">
        <w:rPr>
          <w:sz w:val="28"/>
          <w:szCs w:val="28"/>
        </w:rPr>
        <w:t xml:space="preserve">Постановлением </w:t>
      </w:r>
    </w:p>
    <w:p w:rsidR="007E61B3" w:rsidRPr="007E61B3" w:rsidRDefault="007E61B3" w:rsidP="007E61B3">
      <w:pPr>
        <w:ind w:firstLine="709"/>
        <w:jc w:val="right"/>
        <w:outlineLvl w:val="0"/>
        <w:rPr>
          <w:sz w:val="28"/>
          <w:szCs w:val="28"/>
        </w:rPr>
      </w:pPr>
      <w:r w:rsidRPr="007E61B3">
        <w:rPr>
          <w:sz w:val="28"/>
          <w:szCs w:val="28"/>
        </w:rPr>
        <w:t>Главы администрации</w:t>
      </w:r>
    </w:p>
    <w:p w:rsidR="007E61B3" w:rsidRPr="007E61B3" w:rsidRDefault="007E61B3" w:rsidP="007E61B3">
      <w:pPr>
        <w:ind w:firstLine="709"/>
        <w:jc w:val="right"/>
        <w:outlineLvl w:val="0"/>
        <w:rPr>
          <w:sz w:val="28"/>
          <w:szCs w:val="28"/>
        </w:rPr>
      </w:pPr>
      <w:r w:rsidRPr="007E61B3">
        <w:rPr>
          <w:sz w:val="28"/>
          <w:szCs w:val="28"/>
        </w:rPr>
        <w:t xml:space="preserve"> № 6</w:t>
      </w:r>
      <w:r>
        <w:rPr>
          <w:sz w:val="28"/>
          <w:szCs w:val="28"/>
        </w:rPr>
        <w:t>6</w:t>
      </w:r>
      <w:r w:rsidRPr="007E61B3">
        <w:rPr>
          <w:sz w:val="28"/>
          <w:szCs w:val="28"/>
        </w:rPr>
        <w:t xml:space="preserve"> от 10.12.2013</w:t>
      </w:r>
    </w:p>
    <w:p w:rsidR="007E61B3" w:rsidRPr="007E61B3" w:rsidRDefault="007E61B3" w:rsidP="007E61B3">
      <w:pPr>
        <w:ind w:firstLine="709"/>
        <w:jc w:val="right"/>
        <w:outlineLvl w:val="0"/>
        <w:rPr>
          <w:sz w:val="28"/>
          <w:szCs w:val="28"/>
        </w:rPr>
      </w:pPr>
      <w:r w:rsidRPr="007E61B3">
        <w:rPr>
          <w:sz w:val="28"/>
          <w:szCs w:val="28"/>
        </w:rPr>
        <w:tab/>
        <w:t>_______________Г.Д. Багаева</w:t>
      </w: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E61B3">
        <w:rPr>
          <w:bCs/>
          <w:sz w:val="28"/>
          <w:szCs w:val="28"/>
        </w:rPr>
        <w:t>АДМИНИСТРАТИВНЫЙ РЕГЛАМЕНТ</w:t>
      </w: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E61B3">
        <w:rPr>
          <w:bCs/>
          <w:sz w:val="28"/>
          <w:szCs w:val="28"/>
        </w:rPr>
        <w:t>ПРЕДОСТАВЛЕНИЯ МУНИЦИПАЛЬНОЙ УСЛУГИ «</w:t>
      </w:r>
      <w:r w:rsidRPr="007E61B3">
        <w:rPr>
          <w:bCs/>
          <w:sz w:val="28"/>
          <w:szCs w:val="28"/>
        </w:rPr>
        <w:t>ВЫДАЧА СПРАВКИ О НАЛИЧИИ ЛИБО ОТСУТСТВИИ</w:t>
      </w:r>
      <w:r>
        <w:rPr>
          <w:bCs/>
          <w:sz w:val="28"/>
          <w:szCs w:val="28"/>
        </w:rPr>
        <w:t xml:space="preserve"> У ГРАЖДАНИНА</w:t>
      </w:r>
      <w:r w:rsidRPr="007E61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ЧАСТНОГО</w:t>
      </w:r>
      <w:r w:rsidRPr="007E61B3">
        <w:rPr>
          <w:bCs/>
          <w:sz w:val="28"/>
          <w:szCs w:val="28"/>
        </w:rPr>
        <w:t xml:space="preserve"> ДОМОВЛАДЕНИЯ И </w:t>
      </w:r>
      <w:r>
        <w:rPr>
          <w:bCs/>
          <w:sz w:val="28"/>
          <w:szCs w:val="28"/>
        </w:rPr>
        <w:t>(</w:t>
      </w:r>
      <w:r w:rsidRPr="007E61B3">
        <w:rPr>
          <w:bCs/>
          <w:sz w:val="28"/>
          <w:szCs w:val="28"/>
        </w:rPr>
        <w:t>ИЛИ</w:t>
      </w:r>
      <w:r>
        <w:rPr>
          <w:bCs/>
          <w:sz w:val="28"/>
          <w:szCs w:val="28"/>
        </w:rPr>
        <w:t>)</w:t>
      </w:r>
      <w:r w:rsidRPr="007E61B3">
        <w:rPr>
          <w:bCs/>
          <w:sz w:val="28"/>
          <w:szCs w:val="28"/>
        </w:rPr>
        <w:t xml:space="preserve"> ПРИВАТИЗИРОВАННОГО ЖИЛЬЯ</w:t>
      </w:r>
      <w:r w:rsidRPr="007E61B3">
        <w:rPr>
          <w:bCs/>
          <w:sz w:val="28"/>
          <w:szCs w:val="28"/>
        </w:rPr>
        <w:t>»</w:t>
      </w:r>
    </w:p>
    <w:p w:rsidR="007E61B3" w:rsidRPr="007E61B3" w:rsidRDefault="007E61B3" w:rsidP="007E61B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E61B3" w:rsidRPr="00EA7351" w:rsidRDefault="007E61B3" w:rsidP="007E61B3">
      <w:pPr>
        <w:ind w:firstLine="709"/>
        <w:jc w:val="center"/>
        <w:rPr>
          <w:b/>
          <w:sz w:val="28"/>
          <w:szCs w:val="28"/>
        </w:rPr>
      </w:pPr>
      <w:r w:rsidRPr="00EA7351">
        <w:rPr>
          <w:b/>
          <w:sz w:val="28"/>
          <w:szCs w:val="28"/>
        </w:rPr>
        <w:t>1.Общие положения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1.1. </w:t>
      </w:r>
      <w:proofErr w:type="gramStart"/>
      <w:r w:rsidRPr="00EA7351">
        <w:rPr>
          <w:sz w:val="28"/>
          <w:szCs w:val="28"/>
        </w:rPr>
        <w:t>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 (далее - регламент и муниципальная услуга) разработан в целях повышения качества предоставления и доступности муниципальной услуги по информированию об объектах недвижимого имущества, находящихся в муниципальной собственности муниципального образования и предназначенных для сдачи в аренду (далее - объекты), определяет порядок, сроки и</w:t>
      </w:r>
      <w:proofErr w:type="gramEnd"/>
      <w:r w:rsidRPr="00EA7351">
        <w:rPr>
          <w:sz w:val="28"/>
          <w:szCs w:val="28"/>
        </w:rPr>
        <w:t xml:space="preserve"> последовательность действий (административных процедур) при предоставлении муниципальной услуги.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1.2. Предоставление муниципальной услуги осуществляет специалист администрации муниципального образования «</w:t>
      </w:r>
      <w:proofErr w:type="spellStart"/>
      <w:r>
        <w:rPr>
          <w:sz w:val="28"/>
          <w:szCs w:val="28"/>
        </w:rPr>
        <w:t>Ахинское</w:t>
      </w:r>
      <w:proofErr w:type="spellEnd"/>
      <w:r w:rsidRPr="00EA7351">
        <w:rPr>
          <w:sz w:val="28"/>
          <w:szCs w:val="28"/>
        </w:rPr>
        <w:t>».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1.3. Муниципальная услуга оказывается: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физическим лицам, в том числе индивидуальным предпринимателям, на основании заявления;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юридическим лицам на основании заявления.</w:t>
      </w:r>
    </w:p>
    <w:p w:rsidR="007E61B3" w:rsidRPr="005E624E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351">
        <w:rPr>
          <w:rFonts w:ascii="Times New Roman" w:hAnsi="Times New Roman" w:cs="Times New Roman"/>
          <w:sz w:val="28"/>
          <w:szCs w:val="28"/>
        </w:rPr>
        <w:t xml:space="preserve">1.4. Место нахождения  администрации муниципального образования </w:t>
      </w:r>
      <w:r w:rsidRPr="005E624E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Ахинское</w:t>
      </w:r>
      <w:proofErr w:type="spellEnd"/>
      <w:r w:rsidRPr="005E624E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7E61B3" w:rsidRPr="005E624E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24E">
        <w:rPr>
          <w:rFonts w:ascii="Times New Roman" w:hAnsi="Times New Roman" w:cs="Times New Roman"/>
          <w:sz w:val="28"/>
          <w:szCs w:val="28"/>
        </w:rPr>
        <w:t xml:space="preserve">- почтовый адрес: </w:t>
      </w:r>
      <w:r>
        <w:rPr>
          <w:rFonts w:ascii="Times New Roman" w:hAnsi="Times New Roman" w:cs="Times New Roman"/>
          <w:sz w:val="28"/>
          <w:szCs w:val="28"/>
        </w:rPr>
        <w:t xml:space="preserve">с. Ахины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Эхирит-Булагатского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Иркутской области, ул. Ленина, 4</w:t>
      </w:r>
    </w:p>
    <w:p w:rsidR="007E61B3" w:rsidRPr="005E624E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24E">
        <w:rPr>
          <w:rFonts w:ascii="Times New Roman" w:hAnsi="Times New Roman" w:cs="Times New Roman"/>
          <w:sz w:val="28"/>
          <w:szCs w:val="28"/>
        </w:rPr>
        <w:t xml:space="preserve">- график (режим) приема заинтересованных лиц по вопросам предоставления муниципальной услуги специалистами администрации, утвержден Главой Администрации (далее - Глава Администрации): </w:t>
      </w:r>
    </w:p>
    <w:p w:rsidR="007E61B3" w:rsidRDefault="007E61B3" w:rsidP="007E61B3">
      <w:pPr>
        <w:ind w:firstLine="709"/>
        <w:jc w:val="both"/>
        <w:rPr>
          <w:sz w:val="28"/>
          <w:szCs w:val="28"/>
        </w:rPr>
      </w:pPr>
      <w:r w:rsidRPr="005E624E">
        <w:rPr>
          <w:sz w:val="28"/>
          <w:szCs w:val="28"/>
        </w:rPr>
        <w:t xml:space="preserve">понедельник - пятница: </w:t>
      </w:r>
      <w:r>
        <w:rPr>
          <w:sz w:val="28"/>
          <w:szCs w:val="28"/>
        </w:rPr>
        <w:t>с 9.00 до 17.00;</w:t>
      </w:r>
    </w:p>
    <w:p w:rsidR="007E61B3" w:rsidRDefault="007E61B3" w:rsidP="007E6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- с  13.00  до  14.00;</w:t>
      </w:r>
    </w:p>
    <w:p w:rsidR="007E61B3" w:rsidRDefault="007E61B3" w:rsidP="007E6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суббота, воскресенье – выходные дни;</w:t>
      </w:r>
    </w:p>
    <w:p w:rsidR="007E61B3" w:rsidRDefault="007E61B3" w:rsidP="007E6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</w:t>
      </w:r>
      <w:r w:rsidRPr="00643C79">
        <w:rPr>
          <w:sz w:val="28"/>
          <w:szCs w:val="28"/>
          <w:u w:val="single"/>
        </w:rPr>
        <w:t>89041516831</w:t>
      </w:r>
    </w:p>
    <w:p w:rsidR="007E61B3" w:rsidRPr="000415E2" w:rsidRDefault="007E61B3" w:rsidP="007E6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адрес электронной почты администрации муниципального образования «</w:t>
      </w:r>
      <w:proofErr w:type="spellStart"/>
      <w:r>
        <w:rPr>
          <w:sz w:val="28"/>
          <w:szCs w:val="28"/>
        </w:rPr>
        <w:t>Ахинское</w:t>
      </w:r>
      <w:proofErr w:type="spellEnd"/>
      <w:r>
        <w:rPr>
          <w:sz w:val="28"/>
          <w:szCs w:val="28"/>
        </w:rPr>
        <w:t xml:space="preserve">»:  </w:t>
      </w:r>
      <w:r w:rsidRPr="00643C79">
        <w:rPr>
          <w:sz w:val="28"/>
          <w:szCs w:val="28"/>
        </w:rPr>
        <w:t xml:space="preserve"> </w:t>
      </w:r>
      <w:hyperlink r:id="rId8" w:history="1">
        <w:r w:rsidRPr="009368C8">
          <w:rPr>
            <w:rStyle w:val="a7"/>
            <w:sz w:val="28"/>
            <w:szCs w:val="28"/>
            <w:lang w:val="en-US"/>
          </w:rPr>
          <w:t>gdbagaewa</w:t>
        </w:r>
        <w:r w:rsidRPr="009368C8">
          <w:rPr>
            <w:rStyle w:val="a7"/>
            <w:sz w:val="28"/>
            <w:szCs w:val="28"/>
          </w:rPr>
          <w:t>@</w:t>
        </w:r>
        <w:r w:rsidRPr="009368C8">
          <w:rPr>
            <w:rStyle w:val="a7"/>
            <w:sz w:val="28"/>
            <w:szCs w:val="28"/>
            <w:lang w:val="en-US"/>
          </w:rPr>
          <w:t>yandex</w:t>
        </w:r>
        <w:r w:rsidRPr="009368C8">
          <w:rPr>
            <w:rStyle w:val="a7"/>
            <w:sz w:val="28"/>
            <w:szCs w:val="28"/>
          </w:rPr>
          <w:t>.</w:t>
        </w:r>
        <w:proofErr w:type="spellStart"/>
        <w:r w:rsidRPr="009368C8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Pr="00643C79">
        <w:rPr>
          <w:sz w:val="28"/>
          <w:szCs w:val="28"/>
        </w:rPr>
        <w:t xml:space="preserve"> </w:t>
      </w:r>
    </w:p>
    <w:p w:rsidR="007E61B3" w:rsidRPr="00EA7351" w:rsidRDefault="007E61B3" w:rsidP="007E61B3">
      <w:pPr>
        <w:pStyle w:val="ConsPlusNormal"/>
        <w:widowControl/>
        <w:ind w:firstLine="709"/>
        <w:jc w:val="both"/>
        <w:rPr>
          <w:b/>
          <w:sz w:val="28"/>
          <w:szCs w:val="28"/>
        </w:rPr>
      </w:pPr>
      <w:r w:rsidRPr="00EA7351">
        <w:rPr>
          <w:b/>
          <w:sz w:val="28"/>
          <w:szCs w:val="28"/>
        </w:rPr>
        <w:t>2. Требования к порядку исполнения муниципальной услуги</w:t>
      </w:r>
    </w:p>
    <w:p w:rsidR="007E61B3" w:rsidRPr="00EA7351" w:rsidRDefault="007E61B3" w:rsidP="007E61B3">
      <w:pPr>
        <w:ind w:firstLine="709"/>
        <w:jc w:val="center"/>
        <w:rPr>
          <w:sz w:val="28"/>
          <w:szCs w:val="28"/>
        </w:rPr>
      </w:pPr>
    </w:p>
    <w:p w:rsidR="007E61B3" w:rsidRPr="00EA7351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351">
        <w:rPr>
          <w:rFonts w:ascii="Times New Roman" w:hAnsi="Times New Roman" w:cs="Times New Roman"/>
          <w:sz w:val="28"/>
          <w:szCs w:val="28"/>
        </w:rPr>
        <w:lastRenderedPageBreak/>
        <w:t>2.1. Наименование муниципальной услуги: «Предоставление информации об объектах недвижимого имущества, находящихся в муниципальной собственности и предназначенных для сдачи в аренду».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2.2. Органом, предоставляющим муниципальную услугу, является муниципальное казенное учреждение «Администрация муниципального образования «</w:t>
      </w:r>
      <w:proofErr w:type="spellStart"/>
      <w:r>
        <w:rPr>
          <w:sz w:val="28"/>
          <w:szCs w:val="28"/>
        </w:rPr>
        <w:t>Ахинское</w:t>
      </w:r>
      <w:proofErr w:type="spellEnd"/>
      <w:r w:rsidRPr="00EA7351">
        <w:rPr>
          <w:sz w:val="28"/>
          <w:szCs w:val="28"/>
        </w:rPr>
        <w:t>» (далее – администрация).</w:t>
      </w:r>
    </w:p>
    <w:p w:rsidR="007E61B3" w:rsidRPr="00EA7351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351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 предоставление заявителям информации об объектах либо отказ в предоставлении муниципальной услуги.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2.4. Решение о предоставлении или отказе в предоставлении муниципальной услуги принимается в срок, не превышающий 30 календарных дней со дня поступления заявления.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2.5. Предоставление муниципальной услуги осуществляется в соответствии </w:t>
      </w:r>
      <w:proofErr w:type="gramStart"/>
      <w:r w:rsidRPr="00EA7351">
        <w:rPr>
          <w:sz w:val="28"/>
          <w:szCs w:val="28"/>
        </w:rPr>
        <w:t>с</w:t>
      </w:r>
      <w:proofErr w:type="gramEnd"/>
      <w:r w:rsidRPr="00EA7351">
        <w:rPr>
          <w:sz w:val="28"/>
          <w:szCs w:val="28"/>
        </w:rPr>
        <w:t>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- </w:t>
      </w:r>
      <w:hyperlink r:id="rId9" w:history="1">
        <w:r w:rsidRPr="00EA7351">
          <w:rPr>
            <w:color w:val="0000FF"/>
            <w:sz w:val="28"/>
            <w:szCs w:val="28"/>
          </w:rPr>
          <w:t>Конституцией</w:t>
        </w:r>
      </w:hyperlink>
      <w:r w:rsidRPr="00EA7351">
        <w:rPr>
          <w:sz w:val="28"/>
          <w:szCs w:val="28"/>
        </w:rPr>
        <w:t xml:space="preserve"> Российской Федерации, 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- Федеральным </w:t>
      </w:r>
      <w:hyperlink r:id="rId10" w:history="1">
        <w:r w:rsidRPr="00EA7351">
          <w:rPr>
            <w:color w:val="0000FF"/>
            <w:sz w:val="28"/>
            <w:szCs w:val="28"/>
          </w:rPr>
          <w:t>законом</w:t>
        </w:r>
      </w:hyperlink>
      <w:r w:rsidRPr="00EA7351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- Федеральным </w:t>
      </w:r>
      <w:hyperlink r:id="rId11" w:history="1">
        <w:r w:rsidRPr="00EA7351">
          <w:rPr>
            <w:color w:val="0000FF"/>
            <w:sz w:val="28"/>
            <w:szCs w:val="28"/>
          </w:rPr>
          <w:t>законом</w:t>
        </w:r>
      </w:hyperlink>
      <w:r w:rsidRPr="00EA7351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- Федеральным </w:t>
      </w:r>
      <w:hyperlink r:id="rId12" w:history="1">
        <w:r w:rsidRPr="00EA7351">
          <w:rPr>
            <w:color w:val="0000FF"/>
            <w:sz w:val="28"/>
            <w:szCs w:val="28"/>
          </w:rPr>
          <w:t>законом</w:t>
        </w:r>
      </w:hyperlink>
      <w:r w:rsidRPr="00EA7351">
        <w:rPr>
          <w:sz w:val="28"/>
          <w:szCs w:val="28"/>
        </w:rPr>
        <w:t xml:space="preserve"> от 2 мая </w:t>
      </w:r>
      <w:smartTag w:uri="urn:schemas-microsoft-com:office:smarttags" w:element="metricconverter">
        <w:smartTagPr>
          <w:attr w:name="ProductID" w:val="2006 г"/>
        </w:smartTagPr>
        <w:r w:rsidRPr="00EA7351">
          <w:rPr>
            <w:sz w:val="28"/>
            <w:szCs w:val="28"/>
          </w:rPr>
          <w:t>2006 г</w:t>
        </w:r>
      </w:smartTag>
      <w:r w:rsidRPr="00EA7351">
        <w:rPr>
          <w:sz w:val="28"/>
          <w:szCs w:val="28"/>
        </w:rPr>
        <w:t xml:space="preserve">. N 59-ФЗ "О порядке рассмотрения обращений граждан Российской Федерации", 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- Федеральным </w:t>
      </w:r>
      <w:hyperlink r:id="rId13" w:history="1">
        <w:r w:rsidRPr="00EA7351">
          <w:rPr>
            <w:color w:val="0000FF"/>
            <w:sz w:val="28"/>
            <w:szCs w:val="28"/>
          </w:rPr>
          <w:t>законом</w:t>
        </w:r>
      </w:hyperlink>
      <w:r w:rsidRPr="00EA7351">
        <w:rPr>
          <w:sz w:val="28"/>
          <w:szCs w:val="28"/>
        </w:rPr>
        <w:t xml:space="preserve"> от 27.07.2006 N 152-ФЗ "О персональных данных", </w:t>
      </w:r>
    </w:p>
    <w:p w:rsidR="007E61B3" w:rsidRPr="00EA7351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351">
        <w:rPr>
          <w:rFonts w:ascii="Times New Roman" w:hAnsi="Times New Roman" w:cs="Times New Roman"/>
          <w:sz w:val="28"/>
          <w:szCs w:val="28"/>
        </w:rPr>
        <w:t xml:space="preserve">- </w:t>
      </w:r>
      <w:hyperlink r:id="rId14" w:history="1">
        <w:r w:rsidRPr="00EA7351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EA73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2.6. Заявление представляется в свободной форме юридическими лицами и физическими лицами, в том числе индивидуальными предпринимателями (далее по тексту - заявитель, заявители), в администрацию с указанием следующих сведений: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а) для заявителя - физического лица: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фамилия, имя, отчество заявителя;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реквизиты документа, удостоверяющего личность физического лица;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адрес проживания заявителя;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подпись заявителя;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б) для заявителя - юридического лица: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полное наименование заявителя, фамилия, имя, отчество (его уполномоченного по доверенности представителя);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реквизиты документа, удостоверяющего личность уполномоченного по доверенности представителя заявителя;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юридический адрес и фактическое местонахождение исполнительного органа заявителя;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подпись уполномоченного по доверенности представителя заявителя;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в) обязательные сведения: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характеристики объекта, позволяющие его однозначно определить (наименование, адресные ориентиры, площадь или иные сведения), в отношении которого запрашивается информация;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lastRenderedPageBreak/>
        <w:t>- способ получения результатов услуги (почтовое отправление, отправление по электронной почте, личное получение).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2.7. Основаниями для отказа в приеме заявления являются: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отсутствие у представителя заявителя доверенности, оформленной в установленном законом порядке.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61"/>
      <w:bookmarkEnd w:id="1"/>
      <w:r w:rsidRPr="00EA7351">
        <w:rPr>
          <w:sz w:val="28"/>
          <w:szCs w:val="28"/>
        </w:rPr>
        <w:t>2.8.1. Заявителю (его уполномоченному представителю) может быть отказано в предоставлении муниципальной услуги в случае непредставления им (или представления в неполном объеме) документов, наличие которых необходимо для получения муниципальной услуги (</w:t>
      </w:r>
      <w:hyperlink w:anchor="Par61" w:history="1">
        <w:r w:rsidRPr="00EA7351">
          <w:rPr>
            <w:color w:val="0000FF"/>
            <w:sz w:val="28"/>
            <w:szCs w:val="28"/>
          </w:rPr>
          <w:t xml:space="preserve">пункт </w:t>
        </w:r>
      </w:hyperlink>
      <w:r w:rsidRPr="00EA7351">
        <w:rPr>
          <w:sz w:val="28"/>
          <w:szCs w:val="28"/>
        </w:rPr>
        <w:t xml:space="preserve">2.6 настоящего регламента), или несоответствия указанных документов требованиям, установленным в </w:t>
      </w:r>
      <w:hyperlink w:anchor="Par61" w:history="1">
        <w:r w:rsidRPr="00EA7351">
          <w:rPr>
            <w:color w:val="0000FF"/>
            <w:sz w:val="28"/>
            <w:szCs w:val="28"/>
          </w:rPr>
          <w:t xml:space="preserve">пункте </w:t>
        </w:r>
      </w:hyperlink>
      <w:r w:rsidRPr="00EA7351">
        <w:rPr>
          <w:sz w:val="28"/>
          <w:szCs w:val="28"/>
        </w:rPr>
        <w:t>2.6 настоящего регламента.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2.9. Муниципальная услуга предоставляется бесплатно.</w:t>
      </w:r>
    </w:p>
    <w:p w:rsidR="007E61B3" w:rsidRPr="00EA7351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351">
        <w:rPr>
          <w:rFonts w:ascii="Times New Roman" w:hAnsi="Times New Roman" w:cs="Times New Roman"/>
          <w:sz w:val="28"/>
          <w:szCs w:val="28"/>
        </w:rPr>
        <w:t xml:space="preserve">2.10. </w:t>
      </w:r>
      <w:r w:rsidRPr="00EA7351">
        <w:rPr>
          <w:rFonts w:ascii="Times New Roman" w:hAnsi="Times New Roman" w:cs="Times New Roman"/>
          <w:bCs/>
          <w:sz w:val="28"/>
          <w:szCs w:val="28"/>
        </w:rPr>
        <w:t>Время ожидания личного приема в очереди при подаче запроса и при получении результата составляет не более 20 минут. При этом</w:t>
      </w:r>
      <w:proofErr w:type="gramStart"/>
      <w:r w:rsidRPr="00EA7351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EA7351">
        <w:rPr>
          <w:rFonts w:ascii="Times New Roman" w:hAnsi="Times New Roman" w:cs="Times New Roman"/>
          <w:bCs/>
          <w:sz w:val="28"/>
          <w:szCs w:val="28"/>
        </w:rPr>
        <w:t xml:space="preserve"> исполнители муниципальной услуги обеспечивают прием всех лиц, обратившихся не позднее, чем за 20 минут до окончания времени приема.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Максимальный срок ожидания в очереди при получении результата предоставления муниципальной услуги составляет 20 минут.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2.11. Регистрация письменных обращений поданных заявителем лично, а также поступивших почтовой и электронной связью осуществляется в день приема данных обращений.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2.12. Требования к местам предоставления муниципальной услуги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Муниципальная услуга предоставляется в здании администрации. Центральный вход здания оборудован вывеской, содержащей информацию о наименовании.</w:t>
      </w:r>
    </w:p>
    <w:p w:rsidR="007E61B3" w:rsidRPr="00EA7351" w:rsidRDefault="007E61B3" w:rsidP="007E61B3">
      <w:pPr>
        <w:widowControl w:val="0"/>
        <w:tabs>
          <w:tab w:val="left" w:pos="1260"/>
        </w:tabs>
        <w:ind w:firstLine="709"/>
        <w:jc w:val="both"/>
        <w:rPr>
          <w:color w:val="000000"/>
          <w:sz w:val="28"/>
          <w:szCs w:val="28"/>
        </w:rPr>
      </w:pPr>
      <w:r w:rsidRPr="00EA7351">
        <w:rPr>
          <w:color w:val="000000"/>
          <w:sz w:val="28"/>
          <w:szCs w:val="28"/>
        </w:rPr>
        <w:t>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</w:t>
      </w:r>
    </w:p>
    <w:p w:rsidR="007E61B3" w:rsidRPr="00EA7351" w:rsidRDefault="007E61B3" w:rsidP="007E61B3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EA7351">
        <w:rPr>
          <w:sz w:val="28"/>
          <w:szCs w:val="28"/>
        </w:rPr>
        <w:t xml:space="preserve">Муниципальная услуга предоставляется специалистами администрации </w:t>
      </w:r>
      <w:r w:rsidRPr="00EA7351">
        <w:rPr>
          <w:color w:val="000000"/>
          <w:sz w:val="28"/>
          <w:szCs w:val="28"/>
        </w:rPr>
        <w:t>в кабинетах, расположенных в здании.</w:t>
      </w:r>
    </w:p>
    <w:p w:rsidR="007E61B3" w:rsidRPr="00EA7351" w:rsidRDefault="007E61B3" w:rsidP="007E61B3">
      <w:pPr>
        <w:ind w:firstLine="709"/>
        <w:jc w:val="both"/>
        <w:rPr>
          <w:color w:val="000000"/>
          <w:sz w:val="28"/>
          <w:szCs w:val="28"/>
        </w:rPr>
      </w:pPr>
      <w:r w:rsidRPr="00EA7351">
        <w:rPr>
          <w:color w:val="000000"/>
          <w:sz w:val="28"/>
          <w:szCs w:val="28"/>
        </w:rPr>
        <w:t>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7E61B3" w:rsidRPr="00EA7351" w:rsidRDefault="007E61B3" w:rsidP="007E61B3">
      <w:pPr>
        <w:ind w:firstLine="709"/>
        <w:jc w:val="both"/>
        <w:rPr>
          <w:color w:val="000000"/>
          <w:sz w:val="28"/>
          <w:szCs w:val="28"/>
        </w:rPr>
      </w:pPr>
      <w:r w:rsidRPr="00EA7351">
        <w:rPr>
          <w:color w:val="000000"/>
          <w:sz w:val="28"/>
          <w:szCs w:val="28"/>
        </w:rPr>
        <w:t xml:space="preserve">Рабочее место </w:t>
      </w:r>
      <w:r w:rsidRPr="00EA7351">
        <w:rPr>
          <w:sz w:val="28"/>
          <w:szCs w:val="28"/>
        </w:rPr>
        <w:t xml:space="preserve">специалистов администрации </w:t>
      </w:r>
      <w:r w:rsidRPr="00EA7351">
        <w:rPr>
          <w:color w:val="000000"/>
          <w:sz w:val="28"/>
          <w:szCs w:val="28"/>
        </w:rPr>
        <w:t xml:space="preserve">оборудовано телефоном, персональным компьютером с возможностью доступа к необходимым информационным базам данных, печатающим устройством. </w:t>
      </w:r>
    </w:p>
    <w:p w:rsidR="007E61B3" w:rsidRPr="00EA7351" w:rsidRDefault="007E61B3" w:rsidP="007E61B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351">
        <w:rPr>
          <w:rFonts w:ascii="Times New Roman" w:hAnsi="Times New Roman" w:cs="Times New Roman"/>
          <w:color w:val="000000"/>
          <w:sz w:val="28"/>
          <w:szCs w:val="28"/>
        </w:rPr>
        <w:t>При организации рабочих мест предусмотрена возможность свободного входа и выхода из помещения.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Места для информирования, получения информации оборудуются информационными стендами, стульями и столами для возможности оформления документов.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lastRenderedPageBreak/>
        <w:t>Информационные стенды размещаются с учетом высоты стен помещения в удобном для ознакомления месте и обеспечивают свободное прочтение информации.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Тексты материалов, размещаемых на информационных стендах, печатаются удобным для чтения шрифтом, важные места выделяются другим шрифтом.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Места для ожидания и приема заявителей должны соответствовать комфортным условиям для заявителей и оптимальным условиям работы специалиста.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2.13. Показатели доступности и качества муниципальной услуги.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Критериями доступности и качества оказания муниципальной услуги являются: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- удовлетворенность заявителей качеством муниципальной услуги;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- 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- наглядность форм размещаемой информации о порядке предоставления муниципальной услуги;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- 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- отсутствие обоснованных жалоб со стороны заявителей по результатам предоставления муниципальной услуги;</w:t>
      </w:r>
    </w:p>
    <w:p w:rsidR="007E61B3" w:rsidRPr="00EA7351" w:rsidRDefault="007E61B3" w:rsidP="007E61B3">
      <w:pPr>
        <w:pStyle w:val="a"/>
        <w:numPr>
          <w:ilvl w:val="0"/>
          <w:numId w:val="0"/>
        </w:numPr>
        <w:ind w:firstLine="709"/>
      </w:pPr>
      <w:r w:rsidRPr="00EA7351">
        <w:t>- 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 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2.14. Порядок получения информации по вопросам предоставления муниципальной услуги: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2.14.1. Информация о порядке предоставления муниципальной услуги предоставляется: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на информационном стенде;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непосредственно специалистами при личном обращении;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- с использованием средств почтовой, телефонной связи и электронной почты; 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посредством размещения в информационно-телекоммуникационной сети «Интернет».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На стендах, расположенных в помещениях, занимаемых уполномоченным органом, размещается следующая информация: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а) о порядке и ходе предоставления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в) о перечне документов, необходимых для предоставления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г) о времени приема документов;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lastRenderedPageBreak/>
        <w:t>д) о сроке предоставления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е) об основаниях отказа в предоставлении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ж)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з) текст настоящего регламента с </w:t>
      </w:r>
      <w:hyperlink w:anchor="Par275" w:history="1">
        <w:r w:rsidRPr="00EA7351">
          <w:rPr>
            <w:color w:val="0000FF"/>
            <w:sz w:val="28"/>
            <w:szCs w:val="28"/>
          </w:rPr>
          <w:t>приложениями</w:t>
        </w:r>
      </w:hyperlink>
      <w:r w:rsidRPr="00EA7351">
        <w:rPr>
          <w:sz w:val="28"/>
          <w:szCs w:val="28"/>
        </w:rPr>
        <w:t>.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2.15. При ответах на телефонные звонки и устные обращения специалисты администрации подробно и в вежливой (корректной) форме информируют обратившихся граждан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 администрации, принявшего телефонный звонок.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2.16. При невозможности специалиста администрации, принявшего звонок, самостоятельно ответить на поставленные вопросы, телефонный звонок переадресовывается (переводится) на другого специалиста или обратившемуся гражданину сообщается номер телефона, по которому можно получить необходимую информацию.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2.17. При обращении гражданина посредством электронной почты ответ направляется гражданину в форме электронного документа по адресу электронной почты, указанному в обращении, или в письменной форме по почтовому адресу, указанному в обращении (если ответ в соответствии с обращением гражданина должен быть направлен ему в письменной форме по почте). Информирование по электронной почте осуществляется при наличии в обращении адреса, фамилии и инициалов заявителя.</w:t>
      </w:r>
    </w:p>
    <w:p w:rsidR="007E61B3" w:rsidRPr="00EA7351" w:rsidRDefault="007E61B3" w:rsidP="007E61B3">
      <w:pPr>
        <w:ind w:firstLine="709"/>
        <w:jc w:val="center"/>
        <w:outlineLvl w:val="0"/>
        <w:rPr>
          <w:rFonts w:eastAsia="Arial"/>
          <w:sz w:val="28"/>
          <w:szCs w:val="28"/>
          <w:lang w:eastAsia="ar-SA"/>
        </w:rPr>
      </w:pPr>
    </w:p>
    <w:p w:rsidR="007E61B3" w:rsidRPr="00EA7351" w:rsidRDefault="007E61B3" w:rsidP="007E61B3">
      <w:pPr>
        <w:ind w:firstLine="709"/>
        <w:jc w:val="center"/>
        <w:outlineLvl w:val="0"/>
        <w:rPr>
          <w:b/>
          <w:sz w:val="28"/>
          <w:szCs w:val="28"/>
        </w:rPr>
      </w:pPr>
      <w:r w:rsidRPr="00EA7351">
        <w:rPr>
          <w:b/>
          <w:sz w:val="28"/>
          <w:szCs w:val="28"/>
        </w:rPr>
        <w:t>3. Административные процедуры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3.1. Описание последовательности действий при предоставлении муниципальной услуги.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3.1.1. Предоставление муниципальной услуги включает в себя следующие административные процедуры (</w:t>
      </w:r>
      <w:hyperlink r:id="rId15" w:history="1">
        <w:r w:rsidRPr="00EA7351">
          <w:rPr>
            <w:color w:val="0000FF"/>
            <w:sz w:val="28"/>
            <w:szCs w:val="28"/>
          </w:rPr>
          <w:t>приложение</w:t>
        </w:r>
      </w:hyperlink>
      <w:r w:rsidRPr="00EA7351">
        <w:rPr>
          <w:sz w:val="28"/>
          <w:szCs w:val="28"/>
        </w:rPr>
        <w:t xml:space="preserve"> к регламенту):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1) прием и регистрация заявлений;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2) направление заявлений на рассмотрение;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3) рассмотрение заявлений.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3.1.2. Прием и регистрация заявлений: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1) прием и регистрация заявлений осуществляется инспектором администрации;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2) по просьбе заявителя на копии заявления инспектором Комитета проставляется отметка о приеме заявления;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3) регистрация заявлений производится в соответствии с правилами инструкции по делопроизводству;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4) результатом выполнения административной процедуры является регистрация заявления и подготовка заявления к передаче на рассмотрение;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5) максимальный срок административной процедуры не должен превышать двух рабочих дней со дня поступления заявления.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lastRenderedPageBreak/>
        <w:t>3.1.3. Направление заявлений на рассмотрение: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1) после регистрации заявление передается специалистом администрации главе администрации (лицу, исполняющему его обязанности);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2) результатом выполнения административной процедуры является передача зарегистрированного заявления главе администрации (лицу, исполняющему его обязанности);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3) максимальный срок выполнения административной процедуры не должен превышать одного рабочего дня со дня регистрации заявления.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3.1.4. Рассмотрение заявлений: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1) основанием для начала административной процедуры является поступление зарегистрированного заявления главе администрации (лицу, исполняющему его обязанности);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2) рассмотрение заявления поручается главой администрации (лицом, исполняющим его обязанности) специалисту администрации;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3) поручение должно содержать: фамилию и инициалы специалиста администрации, которому дается поручение, лаконично сформулированный текст, предписывающий действие, порядок и срок исполнения, подпись главы администрации (лица, исполняющего его обязанности) и дату;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4) заявление с поручением главы администрации (лица, исполняющего его обязанности) в течение трех рабочих дней </w:t>
      </w:r>
      <w:proofErr w:type="gramStart"/>
      <w:r w:rsidRPr="00EA7351">
        <w:rPr>
          <w:sz w:val="28"/>
          <w:szCs w:val="28"/>
        </w:rPr>
        <w:t>с даты поступления</w:t>
      </w:r>
      <w:proofErr w:type="gramEnd"/>
      <w:r w:rsidRPr="00EA7351">
        <w:rPr>
          <w:sz w:val="28"/>
          <w:szCs w:val="28"/>
        </w:rPr>
        <w:t xml:space="preserve"> зарегистрированного заявления главе администрации (лицу, исполняющему его обязанности) передается специалисту администрации для рассмотрения и подготовки ответа заявителю;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5) специалистом администрации в течение одного рабочего дня со дня получения заявление рассматривается, и в соответствии с инструкцией по делопроизводству оформляется ответ, который передается специалистом администрации для подписания главе администрации (лицу, исполняющему его обязанности), регистрации и направления заявителю;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6) результатом выполнения административной процедуры является регистрация и направление ответа на заявление заявителю;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7) максимальный срок выполнения административной процедуры не должен превышать тридцати дней со дня регистрации заявления.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E61B3" w:rsidRPr="00EA7351" w:rsidRDefault="007E61B3" w:rsidP="007E61B3">
      <w:pPr>
        <w:ind w:firstLine="709"/>
        <w:jc w:val="center"/>
        <w:outlineLvl w:val="0"/>
        <w:rPr>
          <w:b/>
          <w:sz w:val="28"/>
          <w:szCs w:val="28"/>
        </w:rPr>
      </w:pPr>
      <w:r w:rsidRPr="00EA7351">
        <w:rPr>
          <w:b/>
          <w:sz w:val="28"/>
          <w:szCs w:val="28"/>
        </w:rPr>
        <w:t xml:space="preserve">4. </w:t>
      </w:r>
      <w:proofErr w:type="gramStart"/>
      <w:r w:rsidRPr="00EA7351">
        <w:rPr>
          <w:b/>
          <w:sz w:val="28"/>
          <w:szCs w:val="28"/>
        </w:rPr>
        <w:t>Контроль за</w:t>
      </w:r>
      <w:proofErr w:type="gramEnd"/>
      <w:r w:rsidRPr="00EA7351">
        <w:rPr>
          <w:b/>
          <w:sz w:val="28"/>
          <w:szCs w:val="28"/>
        </w:rPr>
        <w:t xml:space="preserve"> предоставлением муниципальной услуги</w:t>
      </w:r>
    </w:p>
    <w:p w:rsidR="007E61B3" w:rsidRPr="00EA7351" w:rsidRDefault="007E61B3" w:rsidP="007E61B3">
      <w:pPr>
        <w:ind w:firstLine="709"/>
        <w:jc w:val="center"/>
        <w:rPr>
          <w:b/>
          <w:sz w:val="28"/>
          <w:szCs w:val="28"/>
        </w:rPr>
      </w:pP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4.1. Порядок осуществления текущего </w:t>
      </w:r>
      <w:proofErr w:type="gramStart"/>
      <w:r w:rsidRPr="00EA7351">
        <w:rPr>
          <w:sz w:val="28"/>
          <w:szCs w:val="28"/>
        </w:rPr>
        <w:t>контроля за</w:t>
      </w:r>
      <w:proofErr w:type="gramEnd"/>
      <w:r w:rsidRPr="00EA7351">
        <w:rPr>
          <w:sz w:val="28"/>
          <w:szCs w:val="28"/>
        </w:rPr>
        <w:t xml:space="preserve"> соблюдением и исполнением ответственными специалистами администрации положений регламента и иных нормативных правовых актов Российской Федерации и Иркутской области, устанавливающих требования к предоставлению муниципальной услуги, а также приняти</w:t>
      </w:r>
      <w:r>
        <w:rPr>
          <w:sz w:val="28"/>
          <w:szCs w:val="28"/>
        </w:rPr>
        <w:t>ю решений ответственными лицами: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Текущий контроль исполнения регламента осуществляется: главой администрации.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Текущий </w:t>
      </w:r>
      <w:proofErr w:type="gramStart"/>
      <w:r w:rsidRPr="00EA7351">
        <w:rPr>
          <w:sz w:val="28"/>
          <w:szCs w:val="28"/>
        </w:rPr>
        <w:t>контроль за</w:t>
      </w:r>
      <w:proofErr w:type="gramEnd"/>
      <w:r w:rsidRPr="00EA7351">
        <w:rPr>
          <w:sz w:val="28"/>
          <w:szCs w:val="28"/>
        </w:rPr>
        <w:t xml:space="preserve"> соблюдением и исполнением ответственными специалистами администрации положений регламента и иных нормативных </w:t>
      </w:r>
      <w:r w:rsidRPr="00EA7351">
        <w:rPr>
          <w:sz w:val="28"/>
          <w:szCs w:val="28"/>
        </w:rPr>
        <w:lastRenderedPageBreak/>
        <w:t>правовых актов Российской Федерации и Иркутской области, устанавливающих требования к предоставлению муниципальной услуги, а также принятием решений ответственными лицами проводится путем: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оперативного выяснения хода выполнения административных процедур, напоминаний о своевременном выполнении административных действий, истребования от ответственных исполнителей </w:t>
      </w:r>
      <w:proofErr w:type="gramStart"/>
      <w:r w:rsidRPr="00EA7351">
        <w:rPr>
          <w:sz w:val="28"/>
          <w:szCs w:val="28"/>
        </w:rPr>
        <w:t>объяснений причин задержки осуществления административных действий</w:t>
      </w:r>
      <w:proofErr w:type="gramEnd"/>
      <w:r w:rsidRPr="00EA7351">
        <w:rPr>
          <w:sz w:val="28"/>
          <w:szCs w:val="28"/>
        </w:rPr>
        <w:t>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Периодичность осуществления текущего контроля: устанавливается главой администрации.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муниципальных услуг.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7351">
        <w:rPr>
          <w:sz w:val="28"/>
          <w:szCs w:val="28"/>
        </w:rPr>
        <w:t>Контроль за</w:t>
      </w:r>
      <w:proofErr w:type="gramEnd"/>
      <w:r w:rsidRPr="00EA7351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 жалоб, принятие решений и подготовку ответов на заявления заявителей, содержащие жалобы на действия (бездействие) специалистов администрации, и принятие по ним решений и подготовку на них ответов.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Формами </w:t>
      </w:r>
      <w:proofErr w:type="gramStart"/>
      <w:r w:rsidRPr="00EA7351">
        <w:rPr>
          <w:sz w:val="28"/>
          <w:szCs w:val="28"/>
        </w:rPr>
        <w:t>контроля за</w:t>
      </w:r>
      <w:proofErr w:type="gramEnd"/>
      <w:r w:rsidRPr="00EA7351">
        <w:rPr>
          <w:sz w:val="28"/>
          <w:szCs w:val="28"/>
        </w:rPr>
        <w:t xml:space="preserve"> полнотой и качеством предоставления муниципальной услуги являются: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рассмотрение отчетов и справок о предоставлении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рассмотрение жалоб на действия (бездействие) и решения специалистов (должностных лиц), осуществляемые (принятые) в ходе предоставления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- проведение плановых и внеплановых проверок полноты и качества предоставления муниципальной услуги.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Для проведения проверок полноты и качества предоставления муниципальной услуги может создаваться комиссия.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 Проверки полноты и качества предоставления муниципальной услуги осуществляются на основании распоряжения главы администрации.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Плановые проверки проводятся не реже одного раза в год, внеплановые проверки проводятся в случае поступления жалоб на действия (бездействие) и решения должностных лиц специалистов (должностных лиц), осуществляемые (принятые) в ходе предоставления муниципальной услуги.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Результаты проверки оформляются в виде справок, актов.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По результатам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По результатам рассмотрения отчетов и справок о предоставлении муниципальной услуги, а также жалоб на действия (бездействие) специалистов (должностных лиц) при предоставлении муниципальной </w:t>
      </w:r>
      <w:r w:rsidRPr="00EA7351">
        <w:rPr>
          <w:sz w:val="28"/>
          <w:szCs w:val="28"/>
        </w:rPr>
        <w:lastRenderedPageBreak/>
        <w:t>услуги, при выявлении нарушений виновные лица привлекаются к ответственности в соответствии с законодательством Российской Федерации.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4.3. Ответственность специалистов, в том числе должностных лиц, администрации за решения и действия (бездействие), принимаемые (осуществляемые) ими в ходе предоставления муниципальной услуги, а также за неисполнение и (или) нен</w:t>
      </w:r>
      <w:r>
        <w:rPr>
          <w:sz w:val="28"/>
          <w:szCs w:val="28"/>
        </w:rPr>
        <w:t>адлежащее исполнение регламента: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7351">
        <w:rPr>
          <w:sz w:val="28"/>
          <w:szCs w:val="28"/>
        </w:rPr>
        <w:t>Специалисты администрации, ответственные за предоставление муниципальной услуги, несут дисциплинарную, административную и иную ответственность, установленную законодательством Российской Федерации за соблюдение сроков и порядка исполнения каждой административной процедуры, указанной в настоящем регламенте.</w:t>
      </w:r>
      <w:proofErr w:type="gramEnd"/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Персональная ответственность специалистов администрации закрепляется в их должностных инструкциях в соответствии с требованиями законодательства Российской Федерации.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Специалист, ответственный за прием заявлений заявителей, в соответствии со своей должностной инструкцией несет персональную ответственность за надлежащие прием и регистрацию запросов, своевременную их передачу главе администрации (ответственным исполнителям).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Специалист, ответственный за предоставление муниципальной услуги, в соответствии со своими должностными инструкциями несет персональную ответственность за соблюдение сроков и порядка рассмотрения запросов, правильность оформления и качество подготовки документов.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4.4. Требования к порядку и формам </w:t>
      </w:r>
      <w:proofErr w:type="gramStart"/>
      <w:r w:rsidRPr="00EA7351">
        <w:rPr>
          <w:sz w:val="28"/>
          <w:szCs w:val="28"/>
        </w:rPr>
        <w:t>контроля за</w:t>
      </w:r>
      <w:proofErr w:type="gramEnd"/>
      <w:r w:rsidRPr="00EA7351">
        <w:rPr>
          <w:sz w:val="28"/>
          <w:szCs w:val="28"/>
        </w:rPr>
        <w:t xml:space="preserve"> предоставлением муниципальной услуги со стороны физических лиц: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1) </w:t>
      </w:r>
      <w:proofErr w:type="gramStart"/>
      <w:r w:rsidRPr="00EA7351">
        <w:rPr>
          <w:sz w:val="28"/>
          <w:szCs w:val="28"/>
        </w:rPr>
        <w:t>контроль за</w:t>
      </w:r>
      <w:proofErr w:type="gramEnd"/>
      <w:r w:rsidRPr="00EA7351">
        <w:rPr>
          <w:sz w:val="28"/>
          <w:szCs w:val="28"/>
        </w:rPr>
        <w:t xml:space="preserve"> рассмотрением своих заявлений могут осуществлять граждане на основании полученной информации;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2) 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3) граждане, их объединения и организации вправе направить обращение с просьбой о проведении проверки соблюдения и исполнения положений регламента,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(представителей заявителя) при предоставлении муниципальной услуги.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В течение 30 календарных дней со дня регистрации обращений от граждан, их объединений или организаций обратившимся лицам направляется ответ на обращение, поступившее в форме электронного документа,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E61B3" w:rsidRPr="00EA7351" w:rsidRDefault="007E61B3" w:rsidP="007E61B3">
      <w:pPr>
        <w:ind w:firstLine="709"/>
        <w:jc w:val="both"/>
        <w:rPr>
          <w:sz w:val="28"/>
          <w:szCs w:val="28"/>
        </w:rPr>
      </w:pPr>
    </w:p>
    <w:p w:rsidR="007E61B3" w:rsidRPr="00EA7351" w:rsidRDefault="007E61B3" w:rsidP="007E61B3">
      <w:pPr>
        <w:ind w:firstLine="709"/>
        <w:jc w:val="center"/>
        <w:outlineLvl w:val="0"/>
        <w:rPr>
          <w:b/>
          <w:sz w:val="28"/>
          <w:szCs w:val="28"/>
        </w:rPr>
      </w:pPr>
      <w:r w:rsidRPr="00EA7351">
        <w:rPr>
          <w:b/>
          <w:sz w:val="28"/>
          <w:szCs w:val="28"/>
        </w:rPr>
        <w:lastRenderedPageBreak/>
        <w:t>5. Порядок обжалования действия (бездействия) и решений,</w:t>
      </w:r>
    </w:p>
    <w:p w:rsidR="007E61B3" w:rsidRPr="00EA7351" w:rsidRDefault="007E61B3" w:rsidP="007E61B3">
      <w:pPr>
        <w:ind w:firstLine="709"/>
        <w:jc w:val="center"/>
        <w:rPr>
          <w:b/>
          <w:sz w:val="28"/>
          <w:szCs w:val="28"/>
        </w:rPr>
      </w:pPr>
      <w:proofErr w:type="gramStart"/>
      <w:r w:rsidRPr="00EA7351">
        <w:rPr>
          <w:b/>
          <w:sz w:val="28"/>
          <w:szCs w:val="28"/>
        </w:rPr>
        <w:t>осуществляемых</w:t>
      </w:r>
      <w:proofErr w:type="gramEnd"/>
      <w:r w:rsidRPr="00EA7351">
        <w:rPr>
          <w:b/>
          <w:sz w:val="28"/>
          <w:szCs w:val="28"/>
        </w:rPr>
        <w:t xml:space="preserve"> (принятых) в ходе исполнения муниципальной</w:t>
      </w:r>
    </w:p>
    <w:p w:rsidR="007E61B3" w:rsidRPr="00EA7351" w:rsidRDefault="007E61B3" w:rsidP="007E61B3">
      <w:pPr>
        <w:ind w:firstLine="709"/>
        <w:jc w:val="center"/>
        <w:rPr>
          <w:b/>
          <w:sz w:val="28"/>
          <w:szCs w:val="28"/>
        </w:rPr>
      </w:pPr>
      <w:r w:rsidRPr="00EA7351">
        <w:rPr>
          <w:b/>
          <w:sz w:val="28"/>
          <w:szCs w:val="28"/>
        </w:rPr>
        <w:t>услуги</w:t>
      </w:r>
    </w:p>
    <w:p w:rsidR="007E61B3" w:rsidRPr="00EA7351" w:rsidRDefault="007E61B3" w:rsidP="007E61B3">
      <w:pPr>
        <w:ind w:firstLine="709"/>
        <w:jc w:val="center"/>
        <w:rPr>
          <w:b/>
          <w:sz w:val="28"/>
          <w:szCs w:val="28"/>
        </w:rPr>
      </w:pP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5.1. Заявитель имеет право на досудебное (внесудебное) обжалование действий (бездействия) специалистов администрации, участвующих в предоставлении муниципальной услуги, а также принимаемых ими решений в ходе предоставления муниципальной услуги в досудебном (внесудебном) порядке.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5.2. </w:t>
      </w:r>
      <w:proofErr w:type="gramStart"/>
      <w:r w:rsidRPr="00EA7351">
        <w:rPr>
          <w:sz w:val="28"/>
          <w:szCs w:val="28"/>
        </w:rPr>
        <w:t>Обжалование решений и действий (бездействия) специалистов администрации осуществляется в соответствии с действующем законодательством Российской Федерации.</w:t>
      </w:r>
      <w:proofErr w:type="gramEnd"/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 xml:space="preserve">5.3. </w:t>
      </w:r>
      <w:proofErr w:type="gramStart"/>
      <w:r w:rsidRPr="00EA7351">
        <w:rPr>
          <w:sz w:val="28"/>
          <w:szCs w:val="28"/>
        </w:rPr>
        <w:t>Предмет досудебного (внесудебного) обжалования - решения, действия (бездействия) специалистов администрации, которыми, по мнению заявителя, нарушаются его права и законные интересы (рекомендуется конкретизировать соответствующие действия (бездействие), решения специалистов (например, отказ в приеме запроса заявителя, нарушение сроков административных действий и процедур и т.д.)).</w:t>
      </w:r>
      <w:proofErr w:type="gramEnd"/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Случаи, в которых ответ на жалобу не дается: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1) если в жалобе не указана фамилия гражданина, наименование организации, направившег</w:t>
      </w:r>
      <w:proofErr w:type="gramStart"/>
      <w:r w:rsidRPr="00EA7351">
        <w:rPr>
          <w:sz w:val="28"/>
          <w:szCs w:val="28"/>
        </w:rPr>
        <w:t>о(</w:t>
      </w:r>
      <w:proofErr w:type="gramEnd"/>
      <w:r w:rsidRPr="00EA7351">
        <w:rPr>
          <w:sz w:val="28"/>
          <w:szCs w:val="28"/>
        </w:rPr>
        <w:t>ей) обращение, почтовый либо электронный адрес, по которому должен быть направлен ответ;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7351">
        <w:rPr>
          <w:sz w:val="28"/>
          <w:szCs w:val="28"/>
        </w:rPr>
        <w:t>2) при получении жалобы в письменной либо в электронной форме, в котором содержатся нецензурные либо оскорбительные выражения, угрозы жизни, здоровью и имуществу должностного лица, а также членов его семьи (гражданину, направившему обращение, сообщается о недопустимости злоупотребления правом);</w:t>
      </w:r>
      <w:proofErr w:type="gramEnd"/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3) если текст жалобы не поддается прочтению (о чем в течение семи календарных дней со дня регистрации обращения сообщается гражданину, направившему обращение, если его фамилия и почтовый либо электронный адрес поддаются прочтению);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4)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5)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5.4. Основанием для начала процедуры досудебного (внесудебного) обжалования является обращение граждан, организаций, поступление жалобы в администрацию.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В жалобе указываются: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7351">
        <w:rPr>
          <w:sz w:val="28"/>
          <w:szCs w:val="28"/>
        </w:rPr>
        <w:lastRenderedPageBreak/>
        <w:t>либо наименование органа местного самоуправления, в который направляется обращение,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 заявителя), почтовый адрес, по которому должны быть направлены ответ, уведомление о переадресации обращения, суть жалобы (нарушение прав и законных интересов, в действиях или бездействии специалистов администрации, участвующих в предоставлении муниципальной услуги, нарушение</w:t>
      </w:r>
      <w:proofErr w:type="gramEnd"/>
      <w:r w:rsidRPr="00EA7351">
        <w:rPr>
          <w:sz w:val="28"/>
          <w:szCs w:val="28"/>
        </w:rPr>
        <w:t xml:space="preserve"> положений настоящего регламента, некорректное поведение или нарушение служебной этики), личная подпись заявителя и дата.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5.5. Орган местного самоуправления, органы государственной власти, которым может быть направлена жалоба заявителя в досудебном (внесудебном) порядке, и должностные лица, уполномоченные на рассмотрение жалоб: глава администрации, Дума муниципального образования, Губернатор Иркутской области, Правительство Иркутской области.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7351">
        <w:rPr>
          <w:sz w:val="28"/>
          <w:szCs w:val="28"/>
        </w:rPr>
        <w:t xml:space="preserve">Заявитель может сообщить о нарушении своих прав и законных интересов, противоправных решениях, действиях или бездействии специалистов администрации, участвующих в предоставлении муниципальной услуги, нарушении положений настоящего регламента, некорректном поведении или нарушении служебной этики по номерам телефонов, содержащимся в </w:t>
      </w:r>
      <w:hyperlink r:id="rId16" w:history="1">
        <w:r w:rsidRPr="00EA7351">
          <w:rPr>
            <w:color w:val="0000FF"/>
            <w:sz w:val="28"/>
            <w:szCs w:val="28"/>
          </w:rPr>
          <w:t xml:space="preserve">пункте </w:t>
        </w:r>
      </w:hyperlink>
      <w:r w:rsidRPr="00EA7351">
        <w:rPr>
          <w:sz w:val="28"/>
          <w:szCs w:val="28"/>
        </w:rPr>
        <w:t>1.4 настоящего регламента, а также на официальный сайт либо по электронной почте администрации.</w:t>
      </w:r>
      <w:proofErr w:type="gramEnd"/>
    </w:p>
    <w:p w:rsidR="007E61B3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624E">
        <w:rPr>
          <w:sz w:val="28"/>
          <w:szCs w:val="28"/>
        </w:rPr>
        <w:t xml:space="preserve">5.6. </w:t>
      </w:r>
      <w:proofErr w:type="gramStart"/>
      <w:r>
        <w:rPr>
          <w:sz w:val="28"/>
          <w:szCs w:val="28"/>
        </w:rPr>
        <w:t>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</w:t>
      </w:r>
      <w:proofErr w:type="gramEnd"/>
      <w:r>
        <w:rPr>
          <w:sz w:val="28"/>
          <w:szCs w:val="28"/>
        </w:rPr>
        <w:t xml:space="preserve"> дня ее регистрации. </w:t>
      </w:r>
    </w:p>
    <w:p w:rsidR="007E61B3" w:rsidRPr="005E624E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624E">
        <w:rPr>
          <w:sz w:val="28"/>
          <w:szCs w:val="28"/>
        </w:rPr>
        <w:t>5.7. Результат досудебного (внесудебного) обжалования применительно к каждой процедуре либо инстанции обжалования:</w:t>
      </w:r>
    </w:p>
    <w:p w:rsidR="007E61B3" w:rsidRPr="005E624E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624E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7E61B3" w:rsidRPr="007174C0" w:rsidRDefault="007E61B3" w:rsidP="007E61B3">
      <w:pPr>
        <w:autoSpaceDE w:val="0"/>
        <w:autoSpaceDN w:val="0"/>
        <w:adjustRightInd w:val="0"/>
        <w:ind w:firstLine="709"/>
        <w:jc w:val="both"/>
        <w:rPr>
          <w:spacing w:val="4"/>
          <w:sz w:val="28"/>
          <w:szCs w:val="28"/>
        </w:rPr>
      </w:pPr>
      <w:proofErr w:type="gramStart"/>
      <w:r w:rsidRPr="007174C0">
        <w:rPr>
          <w:spacing w:val="4"/>
          <w:sz w:val="28"/>
          <w:szCs w:val="28"/>
        </w:rPr>
        <w:t xml:space="preserve">- об </w:t>
      </w:r>
      <w:r w:rsidRPr="007174C0">
        <w:rPr>
          <w:bCs/>
          <w:spacing w:val="4"/>
          <w:sz w:val="28"/>
          <w:szCs w:val="28"/>
        </w:rPr>
        <w:t xml:space="preserve">удовлетворении жалобы,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</w:t>
      </w:r>
      <w:r w:rsidRPr="007174C0">
        <w:rPr>
          <w:bCs/>
          <w:spacing w:val="4"/>
          <w:sz w:val="28"/>
          <w:szCs w:val="28"/>
        </w:rPr>
        <w:lastRenderedPageBreak/>
        <w:t>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7E61B3" w:rsidRPr="005E624E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624E">
        <w:rPr>
          <w:sz w:val="28"/>
          <w:szCs w:val="28"/>
        </w:rPr>
        <w:t>- об отказе в удовлетворении жалобы заявителя.</w:t>
      </w:r>
    </w:p>
    <w:p w:rsidR="007E61B3" w:rsidRPr="005E624E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624E">
        <w:rPr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мотивированный ответ (в пределах компетенции) по существу поставленных вопросов.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5.8. Заявитель имеет право обжаловать действия (бездействие) и решения специалистов администрации, осуществляемые и принимаемые при предоставлении муниципальной услуги, в суд в порядке, предусмотренном законодательством Российской Федерации.</w:t>
      </w:r>
    </w:p>
    <w:p w:rsidR="007E61B3" w:rsidRPr="00EA7351" w:rsidRDefault="007E61B3" w:rsidP="007E6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7351">
        <w:rPr>
          <w:sz w:val="28"/>
          <w:szCs w:val="28"/>
        </w:rPr>
        <w:t>Обращение заявителя в порядке досудебного (внесудебного) обжалования не является препятствием или условием для его обращения в суд по тем же вопросам и основаниям.</w:t>
      </w:r>
    </w:p>
    <w:p w:rsidR="007E61B3" w:rsidRDefault="007E61B3" w:rsidP="007E61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E61B3" w:rsidRDefault="007E61B3" w:rsidP="007E61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E61B3" w:rsidRDefault="007E61B3" w:rsidP="007E61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E61B3" w:rsidRDefault="007E61B3" w:rsidP="007E61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E61B3" w:rsidRDefault="007E61B3" w:rsidP="007E61B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E61B3" w:rsidRDefault="007E61B3" w:rsidP="007E61B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</w:t>
      </w:r>
    </w:p>
    <w:p w:rsidR="007E61B3" w:rsidRDefault="007E61B3" w:rsidP="007E61B3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7E61B3" w:rsidRDefault="007E61B3" w:rsidP="007E61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61B3" w:rsidRDefault="007E61B3" w:rsidP="007E61B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БЛОК-СХЕМА</w:t>
      </w:r>
    </w:p>
    <w:p w:rsidR="007E61B3" w:rsidRDefault="007E61B3" w:rsidP="007E61B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АДМИНИСТРАТИВНЫХ ПРОЦЕДУР</w:t>
      </w:r>
    </w:p>
    <w:p w:rsidR="007E61B3" w:rsidRDefault="007E61B3" w:rsidP="007E61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1B3" w:rsidRDefault="007E61B3" w:rsidP="007E61B3">
      <w:pPr>
        <w:pStyle w:val="ConsPlusNonformat"/>
      </w:pPr>
      <w:r>
        <w:t xml:space="preserve">         ┌────────────────────────────────────────────┐</w:t>
      </w:r>
    </w:p>
    <w:p w:rsidR="007E61B3" w:rsidRDefault="007E61B3" w:rsidP="007E61B3">
      <w:pPr>
        <w:pStyle w:val="ConsPlusNonformat"/>
      </w:pPr>
      <w:r>
        <w:t xml:space="preserve">         │                  Заявитель                 │</w:t>
      </w:r>
    </w:p>
    <w:p w:rsidR="007E61B3" w:rsidRDefault="007E61B3" w:rsidP="007E61B3">
      <w:pPr>
        <w:pStyle w:val="ConsPlusNonformat"/>
      </w:pPr>
      <w:r>
        <w:t xml:space="preserve">         └─────────────────────┬──────────────────────┘</w:t>
      </w:r>
    </w:p>
    <w:p w:rsidR="007E61B3" w:rsidRDefault="007E61B3" w:rsidP="007E61B3">
      <w:pPr>
        <w:pStyle w:val="ConsPlusNonformat"/>
      </w:pPr>
      <w:r>
        <w:t xml:space="preserve">                              \/</w:t>
      </w:r>
    </w:p>
    <w:p w:rsidR="007E61B3" w:rsidRDefault="007E61B3" w:rsidP="007E61B3">
      <w:pPr>
        <w:pStyle w:val="ConsPlusNonformat"/>
      </w:pPr>
      <w:r>
        <w:t xml:space="preserve">         ┌────────────────────────────────────────────┐</w:t>
      </w:r>
    </w:p>
    <w:p w:rsidR="007E61B3" w:rsidRDefault="007E61B3" w:rsidP="007E61B3">
      <w:pPr>
        <w:pStyle w:val="ConsPlusNonformat"/>
      </w:pPr>
      <w:r>
        <w:t xml:space="preserve">         │           Направление заявления            │</w:t>
      </w:r>
    </w:p>
    <w:p w:rsidR="007E61B3" w:rsidRDefault="007E61B3" w:rsidP="007E61B3">
      <w:pPr>
        <w:pStyle w:val="ConsPlusNonformat"/>
      </w:pPr>
      <w:r>
        <w:t xml:space="preserve">         └─────────────────────┬──────────────────────┘</w:t>
      </w:r>
    </w:p>
    <w:p w:rsidR="007E61B3" w:rsidRDefault="007E61B3" w:rsidP="007E61B3">
      <w:pPr>
        <w:pStyle w:val="ConsPlusNonformat"/>
      </w:pPr>
      <w:r>
        <w:t xml:space="preserve">                              \/</w:t>
      </w:r>
    </w:p>
    <w:p w:rsidR="007E61B3" w:rsidRDefault="007E61B3" w:rsidP="007E61B3">
      <w:pPr>
        <w:pStyle w:val="ConsPlusNonformat"/>
      </w:pPr>
      <w:r>
        <w:t xml:space="preserve">         ┌────────────────────────────────────────────┐</w:t>
      </w:r>
    </w:p>
    <w:p w:rsidR="007E61B3" w:rsidRDefault="007E61B3" w:rsidP="007E61B3">
      <w:pPr>
        <w:pStyle w:val="ConsPlusNonformat"/>
      </w:pPr>
      <w:r>
        <w:t xml:space="preserve">         │        Прием и регистрация заявления       │</w:t>
      </w:r>
    </w:p>
    <w:p w:rsidR="007E61B3" w:rsidRDefault="007E61B3" w:rsidP="007E61B3">
      <w:pPr>
        <w:pStyle w:val="ConsPlusNonformat"/>
      </w:pPr>
      <w:r>
        <w:t xml:space="preserve">         └─────────────────────┬──────────────────────┘</w:t>
      </w:r>
    </w:p>
    <w:p w:rsidR="007E61B3" w:rsidRDefault="007E61B3" w:rsidP="007E61B3">
      <w:pPr>
        <w:pStyle w:val="ConsPlusNonformat"/>
      </w:pPr>
      <w:r>
        <w:t xml:space="preserve">                              \/</w:t>
      </w:r>
    </w:p>
    <w:p w:rsidR="007E61B3" w:rsidRDefault="007E61B3" w:rsidP="007E61B3">
      <w:pPr>
        <w:pStyle w:val="ConsPlusNonformat"/>
      </w:pPr>
      <w:r>
        <w:t xml:space="preserve">         ┌────────────────────────────────────────────┐</w:t>
      </w:r>
    </w:p>
    <w:p w:rsidR="007E61B3" w:rsidRDefault="007E61B3" w:rsidP="007E61B3">
      <w:pPr>
        <w:pStyle w:val="ConsPlusNonformat"/>
      </w:pPr>
      <w:r>
        <w:t xml:space="preserve">         │    Направление заявления на рассмотрение   │</w:t>
      </w:r>
    </w:p>
    <w:p w:rsidR="007E61B3" w:rsidRDefault="007E61B3" w:rsidP="007E61B3">
      <w:pPr>
        <w:pStyle w:val="ConsPlusNonformat"/>
      </w:pPr>
      <w:r>
        <w:t xml:space="preserve">         └─────────────────────┬──────────────────────┘</w:t>
      </w:r>
    </w:p>
    <w:p w:rsidR="007E61B3" w:rsidRDefault="007E61B3" w:rsidP="007E61B3">
      <w:pPr>
        <w:pStyle w:val="ConsPlusNonformat"/>
      </w:pPr>
      <w:r>
        <w:t xml:space="preserve">                              \/</w:t>
      </w:r>
    </w:p>
    <w:p w:rsidR="007E61B3" w:rsidRDefault="007E61B3" w:rsidP="007E61B3">
      <w:pPr>
        <w:pStyle w:val="ConsPlusNonformat"/>
      </w:pPr>
      <w:r>
        <w:t xml:space="preserve">         ┌────────────────────────────────────────────┐</w:t>
      </w:r>
    </w:p>
    <w:p w:rsidR="007E61B3" w:rsidRDefault="007E61B3" w:rsidP="007E61B3">
      <w:pPr>
        <w:pStyle w:val="ConsPlusNonformat"/>
      </w:pPr>
      <w:r>
        <w:t xml:space="preserve">         │           Рассмотрение заявления           │</w:t>
      </w:r>
    </w:p>
    <w:p w:rsidR="007E61B3" w:rsidRDefault="007E61B3" w:rsidP="007E61B3">
      <w:pPr>
        <w:pStyle w:val="ConsPlusNonformat"/>
      </w:pPr>
      <w:r>
        <w:t xml:space="preserve">         └─────────────────────┬──────────────────────┘</w:t>
      </w:r>
    </w:p>
    <w:p w:rsidR="007E61B3" w:rsidRDefault="007E61B3" w:rsidP="007E61B3">
      <w:pPr>
        <w:pStyle w:val="ConsPlusNonformat"/>
      </w:pPr>
      <w:r>
        <w:t xml:space="preserve">                              \/</w:t>
      </w:r>
    </w:p>
    <w:p w:rsidR="007E61B3" w:rsidRDefault="007E61B3" w:rsidP="007E61B3">
      <w:pPr>
        <w:pStyle w:val="ConsPlusNonformat"/>
      </w:pPr>
      <w:r>
        <w:t xml:space="preserve">         ┌────────────────────────────────────────────┐</w:t>
      </w:r>
    </w:p>
    <w:p w:rsidR="007E61B3" w:rsidRDefault="007E61B3" w:rsidP="007E61B3">
      <w:pPr>
        <w:pStyle w:val="ConsPlusNonformat"/>
      </w:pPr>
      <w:r>
        <w:t xml:space="preserve">         │       Оформление ответа на заявление       │</w:t>
      </w:r>
    </w:p>
    <w:p w:rsidR="007E61B3" w:rsidRDefault="007E61B3" w:rsidP="007E61B3">
      <w:pPr>
        <w:pStyle w:val="ConsPlusNonformat"/>
      </w:pPr>
      <w:r>
        <w:t xml:space="preserve">         └────────────────────────────────────────────┘</w:t>
      </w:r>
    </w:p>
    <w:p w:rsidR="007E61B3" w:rsidRDefault="007E61B3" w:rsidP="007E61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02B6" w:rsidRDefault="000E02B6"/>
    <w:sectPr w:rsidR="000E0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002FD"/>
    <w:multiLevelType w:val="hybridMultilevel"/>
    <w:tmpl w:val="C840F5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23061"/>
    <w:multiLevelType w:val="hybridMultilevel"/>
    <w:tmpl w:val="F06AA8B0"/>
    <w:lvl w:ilvl="0" w:tplc="1BDE5F78">
      <w:start w:val="1"/>
      <w:numFmt w:val="decimal"/>
      <w:lvlText w:val="%1."/>
      <w:lvlJc w:val="left"/>
      <w:pPr>
        <w:ind w:left="17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7C5B04"/>
    <w:multiLevelType w:val="multilevel"/>
    <w:tmpl w:val="1C8A4C28"/>
    <w:lvl w:ilvl="0">
      <w:start w:val="1"/>
      <w:numFmt w:val="decimal"/>
      <w:pStyle w:val="a"/>
      <w:lvlText w:val="%1."/>
      <w:lvlJc w:val="left"/>
      <w:pPr>
        <w:ind w:left="1740" w:hanging="10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52A"/>
    <w:rsid w:val="000E02B6"/>
    <w:rsid w:val="002F352A"/>
    <w:rsid w:val="00336AE3"/>
    <w:rsid w:val="007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E6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336A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336AE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36AE3"/>
    <w:pPr>
      <w:spacing w:after="0" w:line="240" w:lineRule="auto"/>
    </w:pPr>
  </w:style>
  <w:style w:type="paragraph" w:customStyle="1" w:styleId="ConsPlusNonformat">
    <w:name w:val="ConsPlusNonformat"/>
    <w:rsid w:val="007E61B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E61B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7">
    <w:name w:val="Hyperlink"/>
    <w:uiPriority w:val="99"/>
    <w:rsid w:val="007E61B3"/>
    <w:rPr>
      <w:color w:val="0000FF"/>
      <w:u w:val="single"/>
    </w:rPr>
  </w:style>
  <w:style w:type="paragraph" w:styleId="a">
    <w:name w:val="List Paragraph"/>
    <w:basedOn w:val="a0"/>
    <w:qFormat/>
    <w:rsid w:val="007E61B3"/>
    <w:pPr>
      <w:numPr>
        <w:numId w:val="1"/>
      </w:num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E6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336A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336AE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36AE3"/>
    <w:pPr>
      <w:spacing w:after="0" w:line="240" w:lineRule="auto"/>
    </w:pPr>
  </w:style>
  <w:style w:type="paragraph" w:customStyle="1" w:styleId="ConsPlusNonformat">
    <w:name w:val="ConsPlusNonformat"/>
    <w:rsid w:val="007E61B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E61B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7">
    <w:name w:val="Hyperlink"/>
    <w:uiPriority w:val="99"/>
    <w:rsid w:val="007E61B3"/>
    <w:rPr>
      <w:color w:val="0000FF"/>
      <w:u w:val="single"/>
    </w:rPr>
  </w:style>
  <w:style w:type="paragraph" w:styleId="a">
    <w:name w:val="List Paragraph"/>
    <w:basedOn w:val="a0"/>
    <w:qFormat/>
    <w:rsid w:val="007E61B3"/>
    <w:pPr>
      <w:numPr>
        <w:numId w:val="1"/>
      </w:num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0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bagaewa@yandex.ru" TargetMode="External"/><Relationship Id="rId13" Type="http://schemas.openxmlformats.org/officeDocument/2006/relationships/hyperlink" Target="consultantplus://offline/ref=2B057ABEA9E6F842BCB0CCE22E552454A22C93F65E09626E1B27E5C05FsFL9C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411;n=54075;fld=134" TargetMode="External"/><Relationship Id="rId12" Type="http://schemas.openxmlformats.org/officeDocument/2006/relationships/hyperlink" Target="consultantplus://offline/ref=2B057ABEA9E6F842BCB0CCE22E552454A22D97F2530B626E1B27E5C05FsFL9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EA342C87A8B2725011DAD789FB05B21DB12AA702280A85781868785CBDC05FE02065463B25C7ABE404EB4YDdC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6783;fld=134" TargetMode="External"/><Relationship Id="rId11" Type="http://schemas.openxmlformats.org/officeDocument/2006/relationships/hyperlink" Target="consultantplus://offline/ref=2B057ABEA9E6F842BCB0CCE22E552454A22E96FA5008626E1B27E5C05FsFL9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B057ABEA9E6F842BCB0D2EF38397E58A226CAFE500D603D4078BE9D08F0E5FC5EA186205D79C7425A66F9s9L4C" TargetMode="External"/><Relationship Id="rId10" Type="http://schemas.openxmlformats.org/officeDocument/2006/relationships/hyperlink" Target="consultantplus://offline/ref=2B057ABEA9E6F842BCB0CCE22E552454A22994F05008626E1B27E5C05FsFL9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057ABEA9E6F842BCB0CCE22E552454A12593F65D58356C4A72EBsCL5C" TargetMode="External"/><Relationship Id="rId14" Type="http://schemas.openxmlformats.org/officeDocument/2006/relationships/hyperlink" Target="consultantplus://offline/ref=2B057ABEA9E6F842BCB0D2EF38397E58A226CAFE500B6E3B4478BE9D08F0E5FC5EA186205D79C7425A67FAs9L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4199</Words>
  <Characters>23935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ruser</cp:lastModifiedBy>
  <cp:revision>2</cp:revision>
  <dcterms:created xsi:type="dcterms:W3CDTF">2014-02-09T01:31:00Z</dcterms:created>
  <dcterms:modified xsi:type="dcterms:W3CDTF">2014-02-09T01:50:00Z</dcterms:modified>
</cp:coreProperties>
</file>