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240" w:rsidRPr="00F31BA9" w:rsidRDefault="00D25D63" w:rsidP="00646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F31BA9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7F6F08" w:rsidRPr="00F31BA9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D63E7B" w:rsidRPr="00F31BA9">
        <w:rPr>
          <w:rFonts w:ascii="Arial" w:eastAsia="Times New Roman" w:hAnsi="Arial" w:cs="Arial"/>
          <w:b/>
          <w:sz w:val="32"/>
          <w:szCs w:val="32"/>
          <w:lang w:eastAsia="ru-RU"/>
        </w:rPr>
        <w:t>.03.2024г</w:t>
      </w:r>
      <w:r w:rsidR="00FF0109" w:rsidRPr="00F31BA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 </w:t>
      </w:r>
      <w:r w:rsidR="00F53210" w:rsidRPr="00F31BA9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</w:p>
    <w:bookmarkEnd w:id="0"/>
    <w:p w:rsidR="00EB3240" w:rsidRPr="00FF0109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  <w:r w:rsidRPr="00FF0109">
        <w:rPr>
          <w:rFonts w:ascii="Arial" w:eastAsia="Times New Roman" w:hAnsi="Arial" w:cs="Arial"/>
          <w:sz w:val="32"/>
          <w:szCs w:val="32"/>
          <w:lang w:eastAsia="ar-SA"/>
        </w:rPr>
        <w:t>РОССИЙСКАЯ ФЕДЕРАЦИЯ</w:t>
      </w:r>
    </w:p>
    <w:p w:rsidR="00EB3240" w:rsidRPr="00FF0109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  <w:r w:rsidRPr="00FF0109">
        <w:rPr>
          <w:rFonts w:ascii="Arial" w:eastAsia="Times New Roman" w:hAnsi="Arial" w:cs="Arial"/>
          <w:sz w:val="32"/>
          <w:szCs w:val="32"/>
          <w:lang w:eastAsia="ar-SA"/>
        </w:rPr>
        <w:t>ИРКУТСКАЯ ОБЛАСТЬ</w:t>
      </w:r>
    </w:p>
    <w:p w:rsidR="00EB3240" w:rsidRPr="00FF0109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  <w:r w:rsidRPr="00FF0109">
        <w:rPr>
          <w:rFonts w:ascii="Arial" w:eastAsia="Times New Roman" w:hAnsi="Arial" w:cs="Arial"/>
          <w:sz w:val="32"/>
          <w:szCs w:val="32"/>
          <w:lang w:eastAsia="ar-SA"/>
        </w:rPr>
        <w:t>ЭХИРИТ-БУЛАГАТСКИЙ РАЙОН</w:t>
      </w:r>
    </w:p>
    <w:p w:rsidR="00EB3240" w:rsidRPr="00FF0109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  <w:r w:rsidRPr="00FF0109">
        <w:rPr>
          <w:rFonts w:ascii="Arial" w:eastAsia="Times New Roman" w:hAnsi="Arial" w:cs="Arial"/>
          <w:sz w:val="32"/>
          <w:szCs w:val="32"/>
          <w:lang w:eastAsia="ar-SA"/>
        </w:rPr>
        <w:t>МУНИЦИПАЛЬНОЕ ОБРАЗОВАНИЕ</w:t>
      </w:r>
      <w:r w:rsidR="00AB454E" w:rsidRPr="00FF0109">
        <w:rPr>
          <w:rFonts w:ascii="Arial" w:eastAsia="Times New Roman" w:hAnsi="Arial" w:cs="Arial"/>
          <w:sz w:val="32"/>
          <w:szCs w:val="32"/>
          <w:lang w:eastAsia="ar-SA"/>
        </w:rPr>
        <w:t xml:space="preserve"> </w:t>
      </w:r>
      <w:r w:rsidRPr="00FF0109">
        <w:rPr>
          <w:rFonts w:ascii="Arial" w:eastAsia="Times New Roman" w:hAnsi="Arial" w:cs="Arial"/>
          <w:sz w:val="32"/>
          <w:szCs w:val="32"/>
          <w:lang w:eastAsia="ar-SA"/>
        </w:rPr>
        <w:t>«</w:t>
      </w:r>
      <w:r w:rsidR="00F53210">
        <w:rPr>
          <w:rFonts w:ascii="Arial" w:eastAsia="Times New Roman" w:hAnsi="Arial" w:cs="Arial"/>
          <w:sz w:val="32"/>
          <w:szCs w:val="32"/>
          <w:lang w:eastAsia="ar-SA"/>
        </w:rPr>
        <w:t>АХИН</w:t>
      </w:r>
      <w:r w:rsidR="00D25D63">
        <w:rPr>
          <w:rFonts w:ascii="Arial" w:eastAsia="Times New Roman" w:hAnsi="Arial" w:cs="Arial"/>
          <w:sz w:val="32"/>
          <w:szCs w:val="32"/>
          <w:lang w:eastAsia="ar-SA"/>
        </w:rPr>
        <w:t>СКОЕ</w:t>
      </w:r>
      <w:r w:rsidRPr="00FF0109">
        <w:rPr>
          <w:rFonts w:ascii="Arial" w:eastAsia="Times New Roman" w:hAnsi="Arial" w:cs="Arial"/>
          <w:sz w:val="32"/>
          <w:szCs w:val="32"/>
          <w:lang w:eastAsia="ar-SA"/>
        </w:rPr>
        <w:t>»</w:t>
      </w:r>
    </w:p>
    <w:p w:rsidR="00EB3240" w:rsidRPr="00FF0109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  <w:r w:rsidRPr="00FF0109">
        <w:rPr>
          <w:rFonts w:ascii="Arial" w:eastAsia="Times New Roman" w:hAnsi="Arial" w:cs="Arial"/>
          <w:sz w:val="32"/>
          <w:szCs w:val="32"/>
          <w:lang w:eastAsia="ar-SA"/>
        </w:rPr>
        <w:t>АДМИНИСТРАЦИЯ</w:t>
      </w:r>
    </w:p>
    <w:p w:rsidR="00EB3240" w:rsidRPr="00FF0109" w:rsidRDefault="00EB3240" w:rsidP="00B26F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  <w:r w:rsidRPr="00FF0109">
        <w:rPr>
          <w:rFonts w:ascii="Arial" w:eastAsia="Times New Roman" w:hAnsi="Arial" w:cs="Arial"/>
          <w:sz w:val="32"/>
          <w:szCs w:val="32"/>
          <w:lang w:eastAsia="ar-SA"/>
        </w:rPr>
        <w:t>ПОСТАНОВЛЕНИЕ</w:t>
      </w:r>
    </w:p>
    <w:p w:rsidR="00EB3240" w:rsidRPr="00FF0109" w:rsidRDefault="00EB3240" w:rsidP="00EB3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ar-SA"/>
        </w:rPr>
      </w:pPr>
    </w:p>
    <w:p w:rsidR="00EB3240" w:rsidRPr="00FF0109" w:rsidRDefault="00EB3240" w:rsidP="00EB3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F0109">
        <w:rPr>
          <w:rFonts w:ascii="Arial" w:eastAsia="Times New Roman" w:hAnsi="Arial" w:cs="Arial"/>
          <w:sz w:val="32"/>
          <w:szCs w:val="32"/>
          <w:lang w:eastAsia="ar-SA"/>
        </w:rPr>
        <w:t xml:space="preserve">О КОМИССИИ ПО ОБСЛЕДОВАНИЮ </w:t>
      </w:r>
      <w:r w:rsidR="00D25D63" w:rsidRPr="00FF0109">
        <w:rPr>
          <w:rFonts w:ascii="Arial" w:eastAsia="Times New Roman" w:hAnsi="Arial" w:cs="Arial"/>
          <w:sz w:val="32"/>
          <w:szCs w:val="32"/>
          <w:lang w:eastAsia="ar-SA"/>
        </w:rPr>
        <w:t>ЖИЛЫХ ПОМЕЩЕНИЙ,</w:t>
      </w:r>
      <w:r w:rsidRPr="00FF0109">
        <w:rPr>
          <w:rFonts w:ascii="Arial" w:eastAsia="Times New Roman" w:hAnsi="Arial" w:cs="Arial"/>
          <w:sz w:val="32"/>
          <w:szCs w:val="32"/>
          <w:lang w:eastAsia="ar-SA"/>
        </w:rPr>
        <w:t xml:space="preserve"> ЗАНИМАЕМЫХ ИНВАЛИДАМИ И СЕМЬЯМИ, ИМЕЮЩИМИ ДЕТЕЙ ИНВАЛИДОВ</w:t>
      </w:r>
      <w:r w:rsidR="00D25D63">
        <w:rPr>
          <w:rFonts w:ascii="Arial" w:eastAsia="Times New Roman" w:hAnsi="Arial" w:cs="Arial"/>
          <w:sz w:val="32"/>
          <w:szCs w:val="32"/>
          <w:lang w:eastAsia="ar-SA"/>
        </w:rPr>
        <w:t>, А ТАКЖЕ УЧАСТНИКОВ СПЕЦИАЛЬНОЙ ВОЕННОЙ ОПЕРАЦИИ, ИМЕЮЩИХ ИНВАЛИДНОСТЬ</w:t>
      </w:r>
      <w:r w:rsidRPr="00FF0109">
        <w:rPr>
          <w:rFonts w:ascii="Arial" w:eastAsia="Times New Roman" w:hAnsi="Arial" w:cs="Arial"/>
          <w:sz w:val="32"/>
          <w:szCs w:val="32"/>
          <w:lang w:eastAsia="ar-SA"/>
        </w:rPr>
        <w:t xml:space="preserve"> И ОБЩЕГО ИМУЩЕСТВА В МНОГОКВАРТИРНЫХ ДОМАХ, В КОТОРЫХ ПРОЖИВАЮТ ИНВАЛИДЫ, В ЦЕЛЯХ ИХ ПРИСПОСОБЛЕНИЯ С УЧЕТОМ ПОТРЕБНОСТЕЙ ИНВАЛИДОВ И ОБЕСПЕЧЕНИЯ ИХ ДОСТУПНОСТИ ДЛЯ ИНВАЛИДОВ НА ТЕРРИТОРИИ МУНИЦИПАЛЬНОГО ОБРАЗОВАНИЯ «</w:t>
      </w:r>
      <w:r w:rsidR="00F53210">
        <w:rPr>
          <w:rFonts w:ascii="Arial" w:eastAsia="Times New Roman" w:hAnsi="Arial" w:cs="Arial"/>
          <w:sz w:val="32"/>
          <w:szCs w:val="32"/>
          <w:lang w:eastAsia="ar-SA"/>
        </w:rPr>
        <w:t>АХИН</w:t>
      </w:r>
      <w:r w:rsidR="00D25D63">
        <w:rPr>
          <w:rFonts w:ascii="Arial" w:eastAsia="Times New Roman" w:hAnsi="Arial" w:cs="Arial"/>
          <w:sz w:val="32"/>
          <w:szCs w:val="32"/>
          <w:lang w:eastAsia="ar-SA"/>
        </w:rPr>
        <w:t>СКОЕ</w:t>
      </w:r>
      <w:r w:rsidRPr="00FF0109">
        <w:rPr>
          <w:rFonts w:ascii="Arial" w:eastAsia="Times New Roman" w:hAnsi="Arial" w:cs="Arial"/>
          <w:sz w:val="32"/>
          <w:szCs w:val="32"/>
          <w:lang w:eastAsia="ar-SA"/>
        </w:rPr>
        <w:t xml:space="preserve">» </w:t>
      </w:r>
    </w:p>
    <w:p w:rsidR="00EB3240" w:rsidRPr="00EB3240" w:rsidRDefault="00EB3240" w:rsidP="00EB3240">
      <w:pPr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eastAsia="ru-RU"/>
        </w:rPr>
      </w:pPr>
    </w:p>
    <w:p w:rsidR="00D25D63" w:rsidRPr="00EB3240" w:rsidRDefault="00D25D63" w:rsidP="00D25D63">
      <w:pPr>
        <w:spacing w:after="0" w:line="20" w:lineRule="atLeast"/>
        <w:ind w:firstLine="709"/>
        <w:jc w:val="both"/>
        <w:rPr>
          <w:rFonts w:ascii="Arial" w:eastAsia="Times New Roman" w:hAnsi="Arial" w:cs="Arial"/>
          <w:kern w:val="1"/>
          <w:sz w:val="24"/>
          <w:szCs w:val="24"/>
          <w:lang w:eastAsia="ru-RU"/>
        </w:rPr>
      </w:pPr>
      <w:r w:rsidRPr="006F5E0F"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  <w:t xml:space="preserve">В соответствии с постановлением Правительства РФ от 09.07.2016 № 649 «О </w:t>
      </w:r>
      <w:proofErr w:type="gramStart"/>
      <w:r w:rsidRPr="006F5E0F"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  <w:t>мерах по приспособлению жилых помещений и общего имущества в многоквартирном доме с учетом потребностей инвалидов», в целях реализации Указа Президента Российской Федерации от 3 апреля 2023 года № 232 «О создании Государственного фонда поддержки участников специальной военной операции «Защитники Отечества», проведения оценки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помещении, в части адаптации под индивидуальные потребности жилых помещений участников специальной военной операции, являющихся инвалидами,</w:t>
      </w:r>
      <w:r w:rsidRPr="00EB3240">
        <w:rPr>
          <w:rFonts w:ascii="Arial" w:eastAsia="Times New Roman" w:hAnsi="Arial" w:cs="Arial"/>
          <w:kern w:val="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1"/>
          <w:sz w:val="24"/>
          <w:szCs w:val="24"/>
          <w:lang w:eastAsia="ru-RU"/>
        </w:rPr>
        <w:t xml:space="preserve">руководствуясь </w:t>
      </w:r>
      <w:r w:rsidRPr="00EB3240">
        <w:rPr>
          <w:rFonts w:ascii="Arial" w:eastAsia="Times New Roman" w:hAnsi="Arial" w:cs="Arial"/>
          <w:kern w:val="1"/>
          <w:sz w:val="24"/>
          <w:szCs w:val="24"/>
          <w:lang w:eastAsia="ru-RU"/>
        </w:rPr>
        <w:t>Уставом МО «</w:t>
      </w:r>
      <w:r w:rsidR="00F53210">
        <w:rPr>
          <w:rFonts w:ascii="Arial" w:eastAsia="Times New Roman" w:hAnsi="Arial" w:cs="Arial"/>
          <w:kern w:val="1"/>
          <w:sz w:val="24"/>
          <w:szCs w:val="24"/>
          <w:lang w:eastAsia="ru-RU"/>
        </w:rPr>
        <w:t>Ахин</w:t>
      </w:r>
      <w:r>
        <w:rPr>
          <w:rFonts w:ascii="Arial" w:eastAsia="Times New Roman" w:hAnsi="Arial" w:cs="Arial"/>
          <w:kern w:val="1"/>
          <w:sz w:val="24"/>
          <w:szCs w:val="24"/>
          <w:lang w:eastAsia="ru-RU"/>
        </w:rPr>
        <w:t>ское</w:t>
      </w:r>
      <w:r w:rsidRPr="00EB3240">
        <w:rPr>
          <w:rFonts w:ascii="Arial" w:eastAsia="Times New Roman" w:hAnsi="Arial" w:cs="Arial"/>
          <w:kern w:val="1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kern w:val="1"/>
          <w:sz w:val="24"/>
          <w:szCs w:val="24"/>
          <w:lang w:eastAsia="ru-RU"/>
        </w:rPr>
        <w:t xml:space="preserve"> администрация</w:t>
      </w:r>
      <w:r w:rsidRPr="00EB3240">
        <w:rPr>
          <w:rFonts w:ascii="Arial" w:eastAsia="Times New Roman" w:hAnsi="Arial" w:cs="Arial"/>
          <w:kern w:val="1"/>
          <w:sz w:val="24"/>
          <w:szCs w:val="24"/>
          <w:lang w:eastAsia="ru-RU"/>
        </w:rPr>
        <w:t xml:space="preserve">, </w:t>
      </w:r>
      <w:proofErr w:type="gramEnd"/>
    </w:p>
    <w:p w:rsidR="00EB3240" w:rsidRPr="00EB3240" w:rsidRDefault="00EB3240" w:rsidP="00EB3240">
      <w:pPr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kern w:val="1"/>
          <w:sz w:val="24"/>
          <w:szCs w:val="24"/>
          <w:lang w:eastAsia="ru-RU"/>
        </w:rPr>
      </w:pPr>
    </w:p>
    <w:p w:rsidR="00EB3240" w:rsidRPr="00EB3240" w:rsidRDefault="00EB3240" w:rsidP="00EB324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1"/>
          <w:sz w:val="30"/>
          <w:szCs w:val="30"/>
          <w:lang w:eastAsia="ru-RU"/>
        </w:rPr>
      </w:pPr>
      <w:r w:rsidRPr="00EB3240">
        <w:rPr>
          <w:rFonts w:ascii="Arial" w:eastAsia="Times New Roman" w:hAnsi="Arial" w:cs="Arial"/>
          <w:b/>
          <w:bCs/>
          <w:kern w:val="1"/>
          <w:sz w:val="30"/>
          <w:szCs w:val="30"/>
          <w:lang w:eastAsia="ru-RU"/>
        </w:rPr>
        <w:t>ПОСТАНОВЛЯЮ:</w:t>
      </w:r>
    </w:p>
    <w:p w:rsidR="00EB3240" w:rsidRPr="00EB3240" w:rsidRDefault="00EB3240" w:rsidP="00EB3240">
      <w:pPr>
        <w:suppressAutoHyphens/>
        <w:spacing w:after="0" w:line="240" w:lineRule="auto"/>
        <w:jc w:val="center"/>
        <w:rPr>
          <w:rFonts w:ascii="Arial" w:eastAsia="Times New Roman" w:hAnsi="Arial" w:cs="Arial"/>
          <w:kern w:val="1"/>
          <w:sz w:val="24"/>
          <w:szCs w:val="24"/>
          <w:lang w:eastAsia="ru-RU"/>
        </w:rPr>
      </w:pP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1. Утвердить порядок создания и </w:t>
      </w:r>
      <w:r w:rsidR="00C57E11" w:rsidRPr="00EB3240">
        <w:rPr>
          <w:rFonts w:ascii="Arial" w:eastAsia="Times New Roman" w:hAnsi="Arial" w:cs="Arial"/>
          <w:sz w:val="24"/>
          <w:szCs w:val="24"/>
          <w:lang w:eastAsia="ar-SA"/>
        </w:rPr>
        <w:t>работы муниципальной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комиссии по обследованию жилых помещений, занимаемых инвалидами и семьями, имеющими детей-инвалидов, </w:t>
      </w:r>
      <w:r w:rsidR="00D25D63">
        <w:rPr>
          <w:rFonts w:ascii="Arial" w:eastAsia="Times New Roman" w:hAnsi="Arial" w:cs="Arial"/>
          <w:sz w:val="24"/>
          <w:szCs w:val="24"/>
          <w:lang w:eastAsia="ar-SA"/>
        </w:rPr>
        <w:t>а также участников специальной военной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D25D63">
        <w:rPr>
          <w:rFonts w:ascii="Arial" w:eastAsia="Times New Roman" w:hAnsi="Arial" w:cs="Arial"/>
          <w:sz w:val="24"/>
          <w:szCs w:val="24"/>
          <w:lang w:eastAsia="ar-SA"/>
        </w:rPr>
        <w:t xml:space="preserve">операции, имеющих инвалидность 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и общего имущества в многоквартирных домах</w:t>
      </w:r>
      <w:r w:rsidR="00C57E11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EB3240">
        <w:rPr>
          <w:rFonts w:ascii="Arial" w:eastAsia="Times New Roman" w:hAnsi="Arial" w:cs="Arial"/>
          <w:bCs/>
          <w:sz w:val="24"/>
          <w:szCs w:val="24"/>
          <w:lang w:eastAsia="ar-SA"/>
        </w:rPr>
        <w:t>расположенны</w:t>
      </w:r>
      <w:r w:rsidR="00DC215F">
        <w:rPr>
          <w:rFonts w:ascii="Arial" w:eastAsia="Times New Roman" w:hAnsi="Arial" w:cs="Arial"/>
          <w:bCs/>
          <w:sz w:val="24"/>
          <w:szCs w:val="24"/>
          <w:lang w:eastAsia="ar-SA"/>
        </w:rPr>
        <w:t>й</w:t>
      </w:r>
      <w:r w:rsidRPr="00EB3240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на территории муниципального образования «</w:t>
      </w:r>
      <w:r w:rsidR="00F53210">
        <w:rPr>
          <w:rFonts w:ascii="Arial" w:eastAsia="Times New Roman" w:hAnsi="Arial" w:cs="Arial"/>
          <w:bCs/>
          <w:sz w:val="24"/>
          <w:szCs w:val="24"/>
          <w:lang w:eastAsia="ar-SA"/>
        </w:rPr>
        <w:t>Ахин</w:t>
      </w:r>
      <w:r w:rsidR="00C57E11">
        <w:rPr>
          <w:rFonts w:ascii="Arial" w:eastAsia="Times New Roman" w:hAnsi="Arial" w:cs="Arial"/>
          <w:bCs/>
          <w:sz w:val="24"/>
          <w:szCs w:val="24"/>
          <w:lang w:eastAsia="ar-SA"/>
        </w:rPr>
        <w:t>ское</w:t>
      </w:r>
      <w:r w:rsidRPr="00EB3240">
        <w:rPr>
          <w:rFonts w:ascii="Arial" w:eastAsia="Times New Roman" w:hAnsi="Arial" w:cs="Arial"/>
          <w:bCs/>
          <w:sz w:val="24"/>
          <w:szCs w:val="24"/>
          <w:lang w:eastAsia="ar-SA"/>
        </w:rPr>
        <w:t>»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, в целях их приспособления</w:t>
      </w:r>
      <w:r w:rsidR="00C57E1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EB3240">
        <w:rPr>
          <w:rFonts w:ascii="Arial" w:eastAsia="Times New Roman" w:hAnsi="Arial" w:cs="Arial"/>
          <w:bCs/>
          <w:sz w:val="24"/>
          <w:szCs w:val="24"/>
          <w:lang w:eastAsia="ar-SA"/>
        </w:rPr>
        <w:t>согласно Приложению № 1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2. Утвердить </w:t>
      </w:r>
      <w:r w:rsidR="00C57E11" w:rsidRPr="00EB3240">
        <w:rPr>
          <w:rFonts w:ascii="Arial" w:eastAsia="Times New Roman" w:hAnsi="Arial" w:cs="Arial"/>
          <w:sz w:val="24"/>
          <w:szCs w:val="24"/>
          <w:lang w:eastAsia="ar-SA"/>
        </w:rPr>
        <w:t>состав муниципальной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комиссии по обследованию жилых 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помещений, занимаемых инвалидами и семьями, имеющими детей-инвалидов,</w:t>
      </w:r>
      <w:r w:rsidR="00C57E11" w:rsidRPr="00C57E1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C57E11">
        <w:rPr>
          <w:rFonts w:ascii="Arial" w:eastAsia="Times New Roman" w:hAnsi="Arial" w:cs="Arial"/>
          <w:sz w:val="24"/>
          <w:szCs w:val="24"/>
          <w:lang w:eastAsia="ar-SA"/>
        </w:rPr>
        <w:t>а также участников специальной военной</w:t>
      </w:r>
      <w:r w:rsidR="00C57E11"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C57E11">
        <w:rPr>
          <w:rFonts w:ascii="Arial" w:eastAsia="Times New Roman" w:hAnsi="Arial" w:cs="Arial"/>
          <w:sz w:val="24"/>
          <w:szCs w:val="24"/>
          <w:lang w:eastAsia="ar-SA"/>
        </w:rPr>
        <w:t>операции, имеющих инвалидность</w:t>
      </w:r>
      <w:r w:rsidR="00C57E11"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и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общего имущества в многоквартирных </w:t>
      </w:r>
      <w:r w:rsidR="00C57E11" w:rsidRPr="00EB3240">
        <w:rPr>
          <w:rFonts w:ascii="Arial" w:eastAsia="Times New Roman" w:hAnsi="Arial" w:cs="Arial"/>
          <w:sz w:val="24"/>
          <w:szCs w:val="24"/>
          <w:lang w:eastAsia="ar-SA"/>
        </w:rPr>
        <w:t>домах,</w:t>
      </w:r>
      <w:r w:rsidR="00C57E11">
        <w:rPr>
          <w:rFonts w:ascii="Arial" w:eastAsia="Times New Roman" w:hAnsi="Arial" w:cs="Arial"/>
          <w:sz w:val="24"/>
          <w:szCs w:val="24"/>
          <w:lang w:eastAsia="ar-SA"/>
        </w:rPr>
        <w:t xml:space="preserve"> в которых проживают инвалиды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в целях их приспособления</w:t>
      </w:r>
      <w:r w:rsidR="00C57E11" w:rsidRPr="00C57E11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C57E11">
        <w:rPr>
          <w:rFonts w:ascii="Arial" w:eastAsia="Times New Roman" w:hAnsi="Arial" w:cs="Arial"/>
          <w:sz w:val="24"/>
          <w:szCs w:val="24"/>
          <w:lang w:eastAsia="ar-SA"/>
        </w:rPr>
        <w:t>с учетом потребностей инвалидов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EB3240">
        <w:rPr>
          <w:rFonts w:ascii="Arial" w:eastAsia="Times New Roman" w:hAnsi="Arial" w:cs="Arial"/>
          <w:bCs/>
          <w:sz w:val="24"/>
          <w:szCs w:val="24"/>
          <w:lang w:eastAsia="ar-SA"/>
        </w:rPr>
        <w:t>согласно Приложению № 2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</w:p>
    <w:p w:rsidR="00B26FC8" w:rsidRPr="00B26FC8" w:rsidRDefault="00EB3240" w:rsidP="00C57E11">
      <w:pPr>
        <w:widowControl w:val="0"/>
        <w:tabs>
          <w:tab w:val="left" w:pos="353"/>
        </w:tabs>
        <w:spacing w:after="0" w:line="240" w:lineRule="auto"/>
        <w:ind w:right="20"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3. </w:t>
      </w:r>
      <w:r w:rsidR="00B26FC8" w:rsidRPr="00B26FC8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</w:t>
      </w:r>
      <w:r w:rsidR="00C57E11">
        <w:rPr>
          <w:rFonts w:ascii="Arial" w:eastAsia="Times New Roman" w:hAnsi="Arial" w:cs="Arial"/>
          <w:sz w:val="24"/>
          <w:szCs w:val="24"/>
          <w:lang w:eastAsia="ru-RU"/>
        </w:rPr>
        <w:t xml:space="preserve">данное постановление в </w:t>
      </w:r>
      <w:r w:rsidR="006E4CCF">
        <w:rPr>
          <w:rFonts w:ascii="Arial" w:eastAsia="Times New Roman" w:hAnsi="Arial" w:cs="Arial"/>
          <w:sz w:val="24"/>
          <w:szCs w:val="24"/>
          <w:lang w:eastAsia="ru-RU"/>
        </w:rPr>
        <w:t>газете «</w:t>
      </w:r>
      <w:proofErr w:type="spellStart"/>
      <w:r w:rsidR="00F53210">
        <w:rPr>
          <w:rFonts w:ascii="Arial" w:eastAsia="Times New Roman" w:hAnsi="Arial" w:cs="Arial"/>
          <w:sz w:val="24"/>
          <w:szCs w:val="24"/>
          <w:lang w:eastAsia="ru-RU"/>
        </w:rPr>
        <w:t>Ахинский</w:t>
      </w:r>
      <w:proofErr w:type="spellEnd"/>
      <w:r w:rsidR="00F532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26FC8" w:rsidRPr="00B26FC8">
        <w:rPr>
          <w:rFonts w:ascii="Arial" w:eastAsia="Times New Roman" w:hAnsi="Arial" w:cs="Arial"/>
          <w:sz w:val="24"/>
          <w:szCs w:val="24"/>
          <w:lang w:eastAsia="ru-RU"/>
        </w:rPr>
        <w:t>Вестник</w:t>
      </w:r>
      <w:r w:rsidR="00F53210">
        <w:rPr>
          <w:rFonts w:ascii="Arial" w:eastAsia="Times New Roman" w:hAnsi="Arial" w:cs="Arial"/>
          <w:sz w:val="24"/>
          <w:szCs w:val="24"/>
          <w:lang w:eastAsia="ru-RU"/>
        </w:rPr>
        <w:t>»  МО «Ахин</w:t>
      </w:r>
      <w:r w:rsidR="00C57E11">
        <w:rPr>
          <w:rFonts w:ascii="Arial" w:eastAsia="Times New Roman" w:hAnsi="Arial" w:cs="Arial"/>
          <w:sz w:val="24"/>
          <w:szCs w:val="24"/>
          <w:lang w:eastAsia="ru-RU"/>
        </w:rPr>
        <w:t>ское»</w:t>
      </w:r>
      <w:r w:rsidR="00B26FC8" w:rsidRPr="00B26FC8">
        <w:rPr>
          <w:rFonts w:ascii="Arial" w:eastAsia="Times New Roman" w:hAnsi="Arial" w:cs="Arial"/>
          <w:sz w:val="24"/>
          <w:szCs w:val="24"/>
          <w:lang w:eastAsia="ru-RU"/>
        </w:rPr>
        <w:t>» и разместить на официальном сайте сельского поселения.</w:t>
      </w:r>
    </w:p>
    <w:p w:rsidR="00EB3240" w:rsidRPr="00EB3240" w:rsidRDefault="00EB3240" w:rsidP="00EB3240">
      <w:pPr>
        <w:widowControl w:val="0"/>
        <w:tabs>
          <w:tab w:val="left" w:pos="1137"/>
        </w:tabs>
        <w:suppressAutoHyphens/>
        <w:autoSpaceDE w:val="0"/>
        <w:autoSpaceDN w:val="0"/>
        <w:adjustRightInd w:val="0"/>
        <w:spacing w:after="0" w:line="317" w:lineRule="exact"/>
        <w:ind w:right="2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 Контроль за выполнением настоящего постановления оставляю за собой.</w:t>
      </w:r>
    </w:p>
    <w:p w:rsidR="00EB3240" w:rsidRPr="00EB3240" w:rsidRDefault="00EB3240" w:rsidP="00EB3240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</w:pPr>
    </w:p>
    <w:p w:rsidR="00B23558" w:rsidRDefault="00B23558" w:rsidP="00EB3240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</w:pPr>
    </w:p>
    <w:p w:rsidR="00B23558" w:rsidRDefault="00B23558" w:rsidP="00EB3240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</w:pPr>
    </w:p>
    <w:p w:rsidR="00EB3240" w:rsidRPr="00EB3240" w:rsidRDefault="00EB3240" w:rsidP="00EB3240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</w:pPr>
      <w:r w:rsidRPr="00EB3240"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  <w:t>Глава МО</w:t>
      </w:r>
      <w:r w:rsidR="00B26FC8"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  <w:t xml:space="preserve"> «</w:t>
      </w:r>
      <w:r w:rsidR="00F53210"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  <w:t>Ахин</w:t>
      </w:r>
      <w:r w:rsidR="006E4CCF"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  <w:t xml:space="preserve">ское»  </w:t>
      </w:r>
      <w:r w:rsidR="00DC215F"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  <w:t xml:space="preserve">                                          </w:t>
      </w:r>
      <w:r w:rsidR="00F53210">
        <w:rPr>
          <w:rFonts w:ascii="Arial" w:eastAsia="Times New Roman" w:hAnsi="Arial" w:cs="Arial"/>
          <w:color w:val="000000"/>
          <w:kern w:val="1"/>
          <w:sz w:val="24"/>
          <w:szCs w:val="24"/>
          <w:lang w:eastAsia="ru-RU"/>
        </w:rPr>
        <w:t xml:space="preserve">                   В.М. Хахалов.</w:t>
      </w:r>
    </w:p>
    <w:p w:rsidR="00FF0109" w:rsidRDefault="00FF0109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DC215F" w:rsidRDefault="00DC215F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EB3240" w:rsidRPr="00EB3240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  <w:r w:rsidRPr="00EB3240">
        <w:rPr>
          <w:rFonts w:ascii="Courier New" w:eastAsia="Times New Roman" w:hAnsi="Courier New" w:cs="Courier New"/>
          <w:lang w:eastAsia="ar-SA"/>
        </w:rPr>
        <w:t xml:space="preserve">ПРИЛОЖЕНИЕ </w:t>
      </w:r>
      <w:r w:rsidRPr="00EB3240">
        <w:rPr>
          <w:rFonts w:ascii="Courier New" w:eastAsia="Times New Roman" w:hAnsi="Courier New" w:cs="Courier New"/>
          <w:bCs/>
          <w:lang w:eastAsia="ar-SA"/>
        </w:rPr>
        <w:t>№</w:t>
      </w:r>
      <w:r w:rsidRPr="00EB3240">
        <w:rPr>
          <w:rFonts w:ascii="Courier New" w:eastAsia="Times New Roman" w:hAnsi="Courier New" w:cs="Courier New"/>
          <w:lang w:eastAsia="ar-SA"/>
        </w:rPr>
        <w:t xml:space="preserve"> 1</w:t>
      </w:r>
    </w:p>
    <w:p w:rsidR="00EB3240" w:rsidRPr="00EB3240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bCs/>
          <w:lang w:eastAsia="ar-SA"/>
        </w:rPr>
      </w:pPr>
      <w:r w:rsidRPr="00EB3240">
        <w:rPr>
          <w:rFonts w:ascii="Courier New" w:eastAsia="Times New Roman" w:hAnsi="Courier New" w:cs="Courier New"/>
          <w:bCs/>
          <w:lang w:eastAsia="ar-SA"/>
        </w:rPr>
        <w:t>к постановлению администрации МО «</w:t>
      </w:r>
      <w:r w:rsidR="00F53210">
        <w:rPr>
          <w:rFonts w:ascii="Courier New" w:eastAsia="Times New Roman" w:hAnsi="Courier New" w:cs="Courier New"/>
          <w:bCs/>
          <w:lang w:eastAsia="ar-SA"/>
        </w:rPr>
        <w:t>Ахин</w:t>
      </w:r>
      <w:r w:rsidR="00DC215F">
        <w:rPr>
          <w:rFonts w:ascii="Courier New" w:eastAsia="Times New Roman" w:hAnsi="Courier New" w:cs="Courier New"/>
          <w:bCs/>
          <w:lang w:eastAsia="ar-SA"/>
        </w:rPr>
        <w:t>ское</w:t>
      </w:r>
      <w:r w:rsidRPr="00EB3240">
        <w:rPr>
          <w:rFonts w:ascii="Courier New" w:eastAsia="Times New Roman" w:hAnsi="Courier New" w:cs="Courier New"/>
          <w:bCs/>
          <w:lang w:eastAsia="ar-SA"/>
        </w:rPr>
        <w:t>»</w:t>
      </w:r>
    </w:p>
    <w:p w:rsidR="00EB3240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  <w:r w:rsidRPr="00EB3240"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_</w:t>
      </w:r>
      <w:r w:rsidRPr="00EB3240">
        <w:rPr>
          <w:rFonts w:ascii="Courier New" w:eastAsia="Times New Roman" w:hAnsi="Courier New" w:cs="Courier New"/>
          <w:lang w:eastAsia="ar-SA"/>
        </w:rPr>
        <w:t>от «</w:t>
      </w:r>
      <w:r w:rsidR="00FF0109">
        <w:rPr>
          <w:rFonts w:ascii="Courier New" w:eastAsia="Times New Roman" w:hAnsi="Courier New" w:cs="Courier New"/>
          <w:lang w:eastAsia="ar-SA"/>
        </w:rPr>
        <w:t>2</w:t>
      </w:r>
      <w:r w:rsidR="00DC215F">
        <w:rPr>
          <w:rFonts w:ascii="Courier New" w:eastAsia="Times New Roman" w:hAnsi="Courier New" w:cs="Courier New"/>
          <w:lang w:eastAsia="ar-SA"/>
        </w:rPr>
        <w:t>5</w:t>
      </w:r>
      <w:r w:rsidR="00B26FC8">
        <w:rPr>
          <w:rFonts w:ascii="Courier New" w:eastAsia="Times New Roman" w:hAnsi="Courier New" w:cs="Courier New"/>
          <w:lang w:eastAsia="ar-SA"/>
        </w:rPr>
        <w:t xml:space="preserve">» </w:t>
      </w:r>
      <w:r w:rsidR="00DC215F">
        <w:rPr>
          <w:rFonts w:ascii="Courier New" w:eastAsia="Times New Roman" w:hAnsi="Courier New" w:cs="Courier New"/>
          <w:lang w:eastAsia="ar-SA"/>
        </w:rPr>
        <w:t>марта</w:t>
      </w:r>
      <w:r w:rsidR="00B26FC8">
        <w:rPr>
          <w:rFonts w:ascii="Courier New" w:eastAsia="Times New Roman" w:hAnsi="Courier New" w:cs="Courier New"/>
          <w:lang w:eastAsia="ar-SA"/>
        </w:rPr>
        <w:t xml:space="preserve"> 20</w:t>
      </w:r>
      <w:r w:rsidR="00DC215F">
        <w:rPr>
          <w:rFonts w:ascii="Courier New" w:eastAsia="Times New Roman" w:hAnsi="Courier New" w:cs="Courier New"/>
          <w:lang w:eastAsia="ar-SA"/>
        </w:rPr>
        <w:t>24</w:t>
      </w:r>
      <w:r w:rsidR="006460A2">
        <w:rPr>
          <w:rFonts w:ascii="Courier New" w:eastAsia="Times New Roman" w:hAnsi="Courier New" w:cs="Courier New"/>
          <w:lang w:eastAsia="ar-SA"/>
        </w:rPr>
        <w:t xml:space="preserve"> г.№</w:t>
      </w:r>
      <w:r w:rsidR="00F53210">
        <w:rPr>
          <w:rFonts w:ascii="Courier New" w:eastAsia="Times New Roman" w:hAnsi="Courier New" w:cs="Courier New"/>
          <w:lang w:eastAsia="ar-SA"/>
        </w:rPr>
        <w:t xml:space="preserve"> 6</w:t>
      </w:r>
    </w:p>
    <w:p w:rsidR="00B26FC8" w:rsidRDefault="00B26FC8" w:rsidP="00EB3240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Arial" w:eastAsia="Times New Roman" w:hAnsi="Arial" w:cs="Arial"/>
          <w:b/>
          <w:bCs/>
          <w:sz w:val="30"/>
          <w:szCs w:val="30"/>
          <w:lang w:eastAsia="ar-SA"/>
        </w:rPr>
      </w:pPr>
    </w:p>
    <w:p w:rsidR="00EB3240" w:rsidRPr="00FF0109" w:rsidRDefault="00B26FC8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ar-SA"/>
        </w:rPr>
      </w:pPr>
      <w:r w:rsidRPr="00FF0109">
        <w:rPr>
          <w:rFonts w:ascii="Arial" w:eastAsia="Times New Roman" w:hAnsi="Arial" w:cs="Arial"/>
          <w:sz w:val="30"/>
          <w:szCs w:val="30"/>
          <w:lang w:eastAsia="ar-SA"/>
        </w:rPr>
        <w:t>ПОРЯДОК СОЗДАНИЯ И РАБОТЫ МУНИЦИПАЛЬНОЙ КОМИССИИ ПО ОБСЛЕДОВАНИЮ ЖИЛЫХ ПОМЕЩЕНИЙ, ЗАНИМАЕМЫХ ИНВАЛИДАМИ И СЕМЬЯМИ, ИМЕЮЩИМИ ДЕТЕЙ-ИНВАЛИДОВ,</w:t>
      </w:r>
      <w:r w:rsidR="00DC215F" w:rsidRPr="00DC215F">
        <w:rPr>
          <w:rFonts w:ascii="Arial" w:eastAsia="Times New Roman" w:hAnsi="Arial" w:cs="Arial"/>
          <w:sz w:val="32"/>
          <w:szCs w:val="32"/>
          <w:lang w:eastAsia="ar-SA"/>
        </w:rPr>
        <w:t xml:space="preserve"> </w:t>
      </w:r>
      <w:r w:rsidR="00DC215F">
        <w:rPr>
          <w:rFonts w:ascii="Arial" w:eastAsia="Times New Roman" w:hAnsi="Arial" w:cs="Arial"/>
          <w:sz w:val="32"/>
          <w:szCs w:val="32"/>
          <w:lang w:eastAsia="ar-SA"/>
        </w:rPr>
        <w:t>А ТАКЖЕ УЧАСТНИКОВ СПЕЦИАЛЬНОЙ ВОЕННОЙ ОПЕРАЦИИ, ИМЕЮЩИХ ИНВАЛИДНОСТЬ</w:t>
      </w:r>
      <w:r w:rsidRPr="00FF0109">
        <w:rPr>
          <w:rFonts w:ascii="Arial" w:eastAsia="Times New Roman" w:hAnsi="Arial" w:cs="Arial"/>
          <w:sz w:val="30"/>
          <w:szCs w:val="30"/>
          <w:lang w:eastAsia="ar-SA"/>
        </w:rPr>
        <w:t xml:space="preserve"> И ОБЩЕГО ИМУЩЕСТВА В МНОГОКВАРТИРНЫХ ДОМАХ, В ЦЕЛЯХ ИХ ПРИСПОСОБЛЕНИЯ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3240" w:rsidRPr="00EB3240" w:rsidRDefault="00EB3240" w:rsidP="00E9226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bCs/>
          <w:sz w:val="24"/>
          <w:szCs w:val="24"/>
          <w:lang w:eastAsia="ar-SA"/>
        </w:rPr>
        <w:t>1. Общие положения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1.1. Настоящий Порядок определяет порядок создания и работы муниципальной комиссии по обследованию жилых помещений, занимаемых инвалидами и семьями, имеющими детей-инвалидов,</w:t>
      </w:r>
      <w:r w:rsidR="00DC215F">
        <w:rPr>
          <w:rFonts w:ascii="Arial" w:eastAsia="Times New Roman" w:hAnsi="Arial" w:cs="Arial"/>
          <w:sz w:val="24"/>
          <w:szCs w:val="24"/>
          <w:lang w:eastAsia="ar-SA"/>
        </w:rPr>
        <w:t xml:space="preserve"> а также участников специальной военной операции, имеющих инвалидность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и используемых ими для постоянного проживания, и общего имущества в многоквартирном доме, в котором указаны жилые помещения, в целях их приспособления.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1.2. Основными целями работы муниципальной комиссии являются: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- оценка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- оценка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- разработка перечня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1.3. Муниципальная комиссия в своей деятельности руководствуются Конституцией Российской Федерации, Гражданским кодексом Российской Федерации, Жилищным кодексом Российской Федерации, постановлением Правительства Российской Федерации от 09 июля 2016 № 649 «О мерах по приспособлению жилых помещений и общего имущества в многоквартирном доме с учетом потребностей инвалидов»,</w:t>
      </w:r>
      <w:r w:rsidR="00DC215F" w:rsidRPr="00DC215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 xml:space="preserve"> </w:t>
      </w:r>
      <w:r w:rsidR="00DC215F" w:rsidRPr="004654B0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Указом Президента Российской Федерации от 3 апреля 2023года № 232 «О создании Государственного фонда поддержки участников специальной военной операции «Защитники Отечества»</w:t>
      </w:r>
      <w:r w:rsidR="00DC215F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 xml:space="preserve">, 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иными нормативными правовыми актами Российской Федерации, Иркутской области и настоящим Порядком.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2. Порядок создания муниципальной комиссии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2.1. Решение о создании муниципальной комиссии принимается администрацией муниципального образования «</w:t>
      </w:r>
      <w:r w:rsidR="009F34D5">
        <w:rPr>
          <w:rFonts w:ascii="Arial" w:eastAsia="Times New Roman" w:hAnsi="Arial" w:cs="Arial"/>
          <w:sz w:val="24"/>
          <w:szCs w:val="24"/>
          <w:lang w:eastAsia="ar-SA"/>
        </w:rPr>
        <w:t>Ахин</w:t>
      </w:r>
      <w:r w:rsidR="001D63D8">
        <w:rPr>
          <w:rFonts w:ascii="Arial" w:eastAsia="Times New Roman" w:hAnsi="Arial" w:cs="Arial"/>
          <w:sz w:val="24"/>
          <w:szCs w:val="24"/>
          <w:lang w:eastAsia="ar-SA"/>
        </w:rPr>
        <w:t>ское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»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2.2. Состав муниципальной комиссии утверждается постановлением администрации сельского поселения и включает представителей: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а) органов местного самоуправления;</w:t>
      </w:r>
    </w:p>
    <w:p w:rsidR="004F7A32" w:rsidRPr="004F7A32" w:rsidRDefault="00EB3240" w:rsidP="004F7A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7A32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б)</w:t>
      </w:r>
      <w:r w:rsidR="004F7A32" w:rsidRPr="004F7A32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F7A32" w:rsidRPr="004F7A32">
        <w:rPr>
          <w:rFonts w:ascii="Arial" w:eastAsia="Times New Roman" w:hAnsi="Arial" w:cs="Arial"/>
          <w:sz w:val="24"/>
          <w:szCs w:val="24"/>
          <w:lang w:eastAsia="ru-RU"/>
        </w:rPr>
        <w:t>органов местного самоуправления, в том числе в сфере социальной защиты населения, в сфере архитектуры и градостроительства;</w:t>
      </w:r>
    </w:p>
    <w:p w:rsidR="00EB3240" w:rsidRPr="00EB3240" w:rsidRDefault="004F7A32" w:rsidP="004F7A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7A32">
        <w:rPr>
          <w:rFonts w:ascii="Arial" w:eastAsia="Times New Roman" w:hAnsi="Arial" w:cs="Arial"/>
          <w:sz w:val="24"/>
          <w:szCs w:val="24"/>
          <w:lang w:eastAsia="ru-RU"/>
        </w:rPr>
        <w:t>в) общественных объединений инвалидов</w:t>
      </w:r>
      <w:r w:rsidR="00EB3240" w:rsidRPr="00EB3240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3. Функции и права муниципальной комиссии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3.1. Муниципальная комиссия осуществляет следующие функции: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1) утверждение графика обследования жилых помещений инвалидов, расположенных на территории МО «</w:t>
      </w:r>
      <w:r w:rsidR="00F53210">
        <w:rPr>
          <w:rFonts w:ascii="Arial" w:eastAsia="Times New Roman" w:hAnsi="Arial" w:cs="Arial"/>
          <w:sz w:val="24"/>
          <w:szCs w:val="24"/>
          <w:lang w:eastAsia="ar-SA"/>
        </w:rPr>
        <w:t>Ахин</w:t>
      </w:r>
      <w:r w:rsidR="001D63D8">
        <w:rPr>
          <w:rFonts w:ascii="Arial" w:eastAsia="Times New Roman" w:hAnsi="Arial" w:cs="Arial"/>
          <w:sz w:val="24"/>
          <w:szCs w:val="24"/>
          <w:lang w:eastAsia="ar-SA"/>
        </w:rPr>
        <w:t>ское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», входящих в состав муниципального жилищного фонда, частного жилищного фонда, и общего имущества в многоквартирных домах, в которых проживают инвалиды;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2) утверждение состава рабочей группы по обследованию жилых помещений инвалидо</w:t>
      </w:r>
      <w:r w:rsidR="00B26FC8">
        <w:rPr>
          <w:rFonts w:ascii="Arial" w:eastAsia="Times New Roman" w:hAnsi="Arial" w:cs="Arial"/>
          <w:sz w:val="24"/>
          <w:szCs w:val="24"/>
          <w:lang w:eastAsia="ar-SA"/>
        </w:rPr>
        <w:t>в, расположенных на территории М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О «</w:t>
      </w:r>
      <w:r w:rsidR="00F53210">
        <w:rPr>
          <w:rFonts w:ascii="Arial" w:eastAsia="Times New Roman" w:hAnsi="Arial" w:cs="Arial"/>
          <w:sz w:val="24"/>
          <w:szCs w:val="24"/>
          <w:lang w:eastAsia="ar-SA"/>
        </w:rPr>
        <w:t>Ахин</w:t>
      </w:r>
      <w:r w:rsidR="001D63D8">
        <w:rPr>
          <w:rFonts w:ascii="Arial" w:eastAsia="Times New Roman" w:hAnsi="Arial" w:cs="Arial"/>
          <w:sz w:val="24"/>
          <w:szCs w:val="24"/>
          <w:lang w:eastAsia="ar-SA"/>
        </w:rPr>
        <w:t>ское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» входящих в состав муниципального жилищного фонда, частного жилищного фонда, и общего имущества в многоквартирных домах, в которых проживают инвалиды (далее - рабочая группа);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3) обследование жилых помещений инвалидов, ра</w:t>
      </w:r>
      <w:r w:rsidR="00B26FC8">
        <w:rPr>
          <w:rFonts w:ascii="Arial" w:eastAsia="Times New Roman" w:hAnsi="Arial" w:cs="Arial"/>
          <w:sz w:val="24"/>
          <w:szCs w:val="24"/>
          <w:lang w:eastAsia="ar-SA"/>
        </w:rPr>
        <w:t>сположенных на территории МО «</w:t>
      </w:r>
      <w:r w:rsidR="00F53210">
        <w:rPr>
          <w:rFonts w:ascii="Arial" w:eastAsia="Times New Roman" w:hAnsi="Arial" w:cs="Arial"/>
          <w:sz w:val="24"/>
          <w:szCs w:val="24"/>
          <w:lang w:eastAsia="ar-SA"/>
        </w:rPr>
        <w:t>Ахин</w:t>
      </w:r>
      <w:r w:rsidR="001D63D8">
        <w:rPr>
          <w:rFonts w:ascii="Arial" w:eastAsia="Times New Roman" w:hAnsi="Arial" w:cs="Arial"/>
          <w:sz w:val="24"/>
          <w:szCs w:val="24"/>
          <w:lang w:eastAsia="ar-SA"/>
        </w:rPr>
        <w:t>ское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» входящих в состав муниципального жилищного фонда, частного жилищного фонда, и общего имущества в многоквартирных домах, в которых проживают инвалиды;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4) оформление акта обследования жилого помещения инвалида, расположенных на </w:t>
      </w:r>
      <w:r w:rsidR="006E4CCF" w:rsidRPr="00EB3240">
        <w:rPr>
          <w:rFonts w:ascii="Arial" w:eastAsia="Times New Roman" w:hAnsi="Arial" w:cs="Arial"/>
          <w:sz w:val="24"/>
          <w:szCs w:val="24"/>
          <w:lang w:eastAsia="ar-SA"/>
        </w:rPr>
        <w:t>территории МО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«</w:t>
      </w:r>
      <w:r w:rsidR="00F53210">
        <w:rPr>
          <w:rFonts w:ascii="Arial" w:eastAsia="Times New Roman" w:hAnsi="Arial" w:cs="Arial"/>
          <w:sz w:val="24"/>
          <w:szCs w:val="24"/>
          <w:lang w:eastAsia="ar-SA"/>
        </w:rPr>
        <w:t>Ахин</w:t>
      </w:r>
      <w:r w:rsidR="001D63D8">
        <w:rPr>
          <w:rFonts w:ascii="Arial" w:eastAsia="Times New Roman" w:hAnsi="Arial" w:cs="Arial"/>
          <w:sz w:val="24"/>
          <w:szCs w:val="24"/>
          <w:lang w:eastAsia="ar-SA"/>
        </w:rPr>
        <w:t>ское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» входящих в состав муниципального жилищного фонда, частного жилищного фонда, и общего имущества в многоквартирных домах, в которых проживает инвалид; 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5) принятие решения о проведении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6) принятие решения об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7) вынесение заключения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заключения об отсутствии такой возможности.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3.2. Муниципальная комиссия имеет право: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1) запрашивать и получать в установленном порядке от органов государственной власти, организаций, должностных лиц и граждан необходимые для деятельности Комиссии материалы, документы и информацию;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2) привлекать к участию в работе муниципальной комиссии представителей организации, осуществляющей деятельность по управлению многоквартирным домом, в котором проживает инвалид, в отношении которого проводится обследование.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 Организация и порядок работы муниципальной комиссии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4.1. Муниципальная комиссия осуществляет свою деятельность в соответствии с планом мероприятий, утвержденным постановлением администрации МО «</w:t>
      </w:r>
      <w:r w:rsidR="00F53210">
        <w:rPr>
          <w:rFonts w:ascii="Arial" w:eastAsia="Times New Roman" w:hAnsi="Arial" w:cs="Arial"/>
          <w:sz w:val="24"/>
          <w:szCs w:val="24"/>
          <w:lang w:eastAsia="ar-SA"/>
        </w:rPr>
        <w:t>Ахин</w:t>
      </w:r>
      <w:r w:rsidR="001D63D8">
        <w:rPr>
          <w:rFonts w:ascii="Arial" w:eastAsia="Times New Roman" w:hAnsi="Arial" w:cs="Arial"/>
          <w:sz w:val="24"/>
          <w:szCs w:val="24"/>
          <w:lang w:eastAsia="ar-SA"/>
        </w:rPr>
        <w:t>ское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»,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 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(далее - План мероприятий).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 4.2. Заседание муниципальной комиссии (далее – Комиссия) проводится по мере необходимости, по решению председателя Комиссии, в его отсутствии – заместителя председателя Комиссии.</w:t>
      </w:r>
    </w:p>
    <w:p w:rsidR="00EB3240" w:rsidRPr="00EB3240" w:rsidRDefault="00C44064" w:rsidP="00C4406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   </w:t>
      </w:r>
      <w:r w:rsidR="00EB3240" w:rsidRPr="00EB3240">
        <w:rPr>
          <w:rFonts w:ascii="Arial" w:eastAsia="Times New Roman" w:hAnsi="Arial" w:cs="Arial"/>
          <w:sz w:val="24"/>
          <w:szCs w:val="24"/>
          <w:lang w:eastAsia="ar-SA"/>
        </w:rPr>
        <w:t>4.3. Организует работу Комиссии председатель Комиссии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4.4. Председатель Комиссии: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1) руководит деятельностью Комиссии, председательствует на заседаниях;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2) утверждает повестку заседания Комиссии по вопросам, входящим в компетенцию Комиссии;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3) дает поручения членам Комиссии по вопросам, входящим в компетенцию Комиссии;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4) осуществляет иные полномочия, необходимые для выполнения задач, возложенных на Комиссию.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4.5.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4.6. Секретарь Комиссии: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1) организует проведение заседаний Комиссии;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2) информирует членов Комиссии и лиц, привлеченных к участию в работе Комиссии, о повестке заседания комиссии, дате, месте и времени его проведения не позднее, чем за 5 дней;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3) ведет делопроизводство комиссии.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4.7. Рабочая группа осуществляет: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1) обследование жилых помещений инвалидов и общего имущества в многоквартирных домах, в которых проживают инвалиды;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2) подготовку проекта акта обследования и представление его на утверждение Комиссии, к проекту акта прилагаются копии документов, на основании которых в него внесены сведения, а также фотографии обследованных жилых помещений инвалидов и общего имущества в многоквартирных домах, в которых проживают инвалиды.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4.8. Обследование жилых помещений и общего имущества в многоквартирных домах, в которых проживают инвалиды, осуществляется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4.9. Заседание Комиссии считается правомочным, если на нем присутствует 2/3 членов Комиссии.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4.10. 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 xml:space="preserve">4.11.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принимается Комиссией не позднее 10 дней с даты проведения обследования. Срок вынесения заключения продлевается на период проведения проверки экономической целесообразности 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реконструкции или капитального ремонта жилья инвалида.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4.12.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 течение 10 дней со дня его вынесения с приложением акта обследования направляется региональной комиссией – главе администрации МО «</w:t>
      </w:r>
      <w:r w:rsidR="00F53210">
        <w:rPr>
          <w:rFonts w:ascii="Arial" w:eastAsia="Times New Roman" w:hAnsi="Arial" w:cs="Arial"/>
          <w:sz w:val="24"/>
          <w:szCs w:val="24"/>
          <w:lang w:eastAsia="ar-SA"/>
        </w:rPr>
        <w:t>Ахин</w:t>
      </w:r>
      <w:r w:rsidR="001D63D8">
        <w:rPr>
          <w:rFonts w:ascii="Arial" w:eastAsia="Times New Roman" w:hAnsi="Arial" w:cs="Arial"/>
          <w:sz w:val="24"/>
          <w:szCs w:val="24"/>
          <w:lang w:eastAsia="ar-SA"/>
        </w:rPr>
        <w:t>ское</w:t>
      </w:r>
      <w:r w:rsidRPr="00EB3240">
        <w:rPr>
          <w:rFonts w:ascii="Arial" w:eastAsia="Times New Roman" w:hAnsi="Arial" w:cs="Arial"/>
          <w:sz w:val="24"/>
          <w:szCs w:val="24"/>
          <w:lang w:eastAsia="ar-SA"/>
        </w:rPr>
        <w:t>».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4.13.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 течение 10 дней со дня его вынесения и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B3240">
        <w:rPr>
          <w:rFonts w:ascii="Arial" w:eastAsia="Times New Roman" w:hAnsi="Arial" w:cs="Arial"/>
          <w:sz w:val="24"/>
          <w:szCs w:val="24"/>
          <w:lang w:eastAsia="ar-SA"/>
        </w:rPr>
        <w:t>4.14. По результатам проведения заседания Комиссии в течение 10 дней оформляется протокол, который подписывается присутствовавшими на заседании членами Комиссии.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1D63D8" w:rsidRDefault="001D63D8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E447CE" w:rsidRDefault="00E447CE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</w:p>
    <w:p w:rsidR="00EB3240" w:rsidRPr="00EB3240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lang w:eastAsia="ar-SA"/>
        </w:rPr>
      </w:pPr>
      <w:r w:rsidRPr="00EB3240">
        <w:rPr>
          <w:rFonts w:ascii="Courier New" w:eastAsia="Times New Roman" w:hAnsi="Courier New" w:cs="Courier New"/>
          <w:lang w:eastAsia="ar-SA"/>
        </w:rPr>
        <w:lastRenderedPageBreak/>
        <w:t>ПРИЛОЖЕНИЕ № 2</w:t>
      </w:r>
    </w:p>
    <w:p w:rsidR="00EB3240" w:rsidRPr="00EB3240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exact"/>
        <w:ind w:left="4956"/>
        <w:jc w:val="right"/>
        <w:rPr>
          <w:rFonts w:ascii="Courier New" w:eastAsia="Times New Roman" w:hAnsi="Courier New" w:cs="Courier New"/>
          <w:bCs/>
          <w:lang w:eastAsia="ar-SA"/>
        </w:rPr>
      </w:pPr>
      <w:r w:rsidRPr="00EB3240">
        <w:rPr>
          <w:rFonts w:ascii="Courier New" w:eastAsia="Times New Roman" w:hAnsi="Courier New" w:cs="Courier New"/>
          <w:bCs/>
          <w:lang w:eastAsia="ar-SA"/>
        </w:rPr>
        <w:t>к п</w:t>
      </w:r>
      <w:r w:rsidR="00B26FC8">
        <w:rPr>
          <w:rFonts w:ascii="Courier New" w:eastAsia="Times New Roman" w:hAnsi="Courier New" w:cs="Courier New"/>
          <w:bCs/>
          <w:lang w:eastAsia="ar-SA"/>
        </w:rPr>
        <w:t>остановлению администрации МО «</w:t>
      </w:r>
      <w:r w:rsidR="00F53210">
        <w:rPr>
          <w:rFonts w:ascii="Courier New" w:eastAsia="Times New Roman" w:hAnsi="Courier New" w:cs="Courier New"/>
          <w:bCs/>
          <w:lang w:eastAsia="ar-SA"/>
        </w:rPr>
        <w:t>Ахин</w:t>
      </w:r>
      <w:r w:rsidR="001D63D8">
        <w:rPr>
          <w:rFonts w:ascii="Courier New" w:eastAsia="Times New Roman" w:hAnsi="Courier New" w:cs="Courier New"/>
          <w:bCs/>
          <w:lang w:eastAsia="ar-SA"/>
        </w:rPr>
        <w:t>ское</w:t>
      </w:r>
      <w:r w:rsidRPr="00EB3240">
        <w:rPr>
          <w:rFonts w:ascii="Courier New" w:eastAsia="Times New Roman" w:hAnsi="Courier New" w:cs="Courier New"/>
          <w:bCs/>
          <w:lang w:eastAsia="ar-SA"/>
        </w:rPr>
        <w:t>»</w:t>
      </w:r>
    </w:p>
    <w:p w:rsidR="00EB3240" w:rsidRPr="00EB3240" w:rsidRDefault="00EB3240" w:rsidP="00B26FC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Courier New" w:eastAsia="Times New Roman" w:hAnsi="Courier New" w:cs="Courier New"/>
          <w:lang w:eastAsia="ar-SA"/>
        </w:rPr>
      </w:pPr>
      <w:r w:rsidRPr="00EB3240">
        <w:rPr>
          <w:rFonts w:ascii="Courier New" w:eastAsia="Times New Roman" w:hAnsi="Courier New" w:cs="Courier New"/>
          <w:lang w:eastAsia="ar-SA"/>
        </w:rPr>
        <w:t>от</w:t>
      </w:r>
      <w:r w:rsidR="006460A2">
        <w:rPr>
          <w:rFonts w:ascii="Courier New" w:eastAsia="Times New Roman" w:hAnsi="Courier New" w:cs="Courier New"/>
          <w:lang w:eastAsia="ar-SA"/>
        </w:rPr>
        <w:t xml:space="preserve"> «</w:t>
      </w:r>
      <w:r w:rsidR="00FF0109">
        <w:rPr>
          <w:rFonts w:ascii="Courier New" w:eastAsia="Times New Roman" w:hAnsi="Courier New" w:cs="Courier New"/>
          <w:lang w:eastAsia="ar-SA"/>
        </w:rPr>
        <w:t>2</w:t>
      </w:r>
      <w:r w:rsidR="001D63D8">
        <w:rPr>
          <w:rFonts w:ascii="Courier New" w:eastAsia="Times New Roman" w:hAnsi="Courier New" w:cs="Courier New"/>
          <w:lang w:eastAsia="ar-SA"/>
        </w:rPr>
        <w:t>5</w:t>
      </w:r>
      <w:r w:rsidR="006460A2">
        <w:rPr>
          <w:rFonts w:ascii="Courier New" w:eastAsia="Times New Roman" w:hAnsi="Courier New" w:cs="Courier New"/>
          <w:lang w:eastAsia="ar-SA"/>
        </w:rPr>
        <w:t xml:space="preserve">» </w:t>
      </w:r>
      <w:r w:rsidR="001D63D8">
        <w:rPr>
          <w:rFonts w:ascii="Courier New" w:eastAsia="Times New Roman" w:hAnsi="Courier New" w:cs="Courier New"/>
          <w:lang w:eastAsia="ar-SA"/>
        </w:rPr>
        <w:t>марта</w:t>
      </w:r>
      <w:r w:rsidR="00FF0109">
        <w:rPr>
          <w:rFonts w:ascii="Courier New" w:eastAsia="Times New Roman" w:hAnsi="Courier New" w:cs="Courier New"/>
          <w:lang w:eastAsia="ar-SA"/>
        </w:rPr>
        <w:t xml:space="preserve"> 20</w:t>
      </w:r>
      <w:r w:rsidR="001D63D8">
        <w:rPr>
          <w:rFonts w:ascii="Courier New" w:eastAsia="Times New Roman" w:hAnsi="Courier New" w:cs="Courier New"/>
          <w:lang w:eastAsia="ar-SA"/>
        </w:rPr>
        <w:t>24</w:t>
      </w:r>
      <w:r w:rsidR="006460A2">
        <w:rPr>
          <w:rFonts w:ascii="Courier New" w:eastAsia="Times New Roman" w:hAnsi="Courier New" w:cs="Courier New"/>
          <w:lang w:eastAsia="ar-SA"/>
        </w:rPr>
        <w:t xml:space="preserve"> №</w:t>
      </w:r>
      <w:r w:rsidR="00FF0109">
        <w:rPr>
          <w:rFonts w:ascii="Courier New" w:eastAsia="Times New Roman" w:hAnsi="Courier New" w:cs="Courier New"/>
          <w:lang w:eastAsia="ar-SA"/>
        </w:rPr>
        <w:t xml:space="preserve"> </w:t>
      </w:r>
      <w:r w:rsidR="00F53210">
        <w:rPr>
          <w:rFonts w:ascii="Courier New" w:eastAsia="Times New Roman" w:hAnsi="Courier New" w:cs="Courier New"/>
          <w:lang w:eastAsia="ar-SA"/>
        </w:rPr>
        <w:t>6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317" w:lineRule="exact"/>
        <w:ind w:right="20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EB3240" w:rsidRPr="00EB3240" w:rsidRDefault="00B26FC8" w:rsidP="00B26FC8">
      <w:pPr>
        <w:widowControl w:val="0"/>
        <w:suppressAutoHyphens/>
        <w:autoSpaceDE w:val="0"/>
        <w:autoSpaceDN w:val="0"/>
        <w:adjustRightInd w:val="0"/>
        <w:spacing w:after="0" w:line="317" w:lineRule="exact"/>
        <w:ind w:right="20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EB3240">
        <w:rPr>
          <w:rFonts w:ascii="Arial" w:eastAsia="Times New Roman" w:hAnsi="Arial" w:cs="Arial"/>
          <w:b/>
          <w:sz w:val="30"/>
          <w:szCs w:val="30"/>
          <w:lang w:eastAsia="ar-SA"/>
        </w:rPr>
        <w:t>СОСТАВ</w:t>
      </w:r>
      <w:r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r w:rsidRPr="00EB3240">
        <w:rPr>
          <w:rFonts w:ascii="Arial" w:eastAsia="Times New Roman" w:hAnsi="Arial" w:cs="Arial"/>
          <w:b/>
          <w:sz w:val="30"/>
          <w:szCs w:val="30"/>
          <w:lang w:eastAsia="ar-SA"/>
        </w:rPr>
        <w:t>МУНИЦИПАЛЬНОЙ КОМИССИИ ПО ОБСЛЕДОВАНИЮ ЖИЛЫХ ПОМЕЩЕНИЙ, ЗАНИМАЕМЫХ ИНВАЛИДАМИ И СЕМЬЯМИ, ИМЕЮЩИМИ ДЕТЕЙ-ИНВАЛИДОВ,</w:t>
      </w:r>
      <w:r w:rsidR="00DC215F" w:rsidRPr="00DC215F">
        <w:rPr>
          <w:rFonts w:ascii="Arial" w:eastAsia="Times New Roman" w:hAnsi="Arial" w:cs="Arial"/>
          <w:sz w:val="32"/>
          <w:szCs w:val="32"/>
          <w:lang w:eastAsia="ar-SA"/>
        </w:rPr>
        <w:t xml:space="preserve"> </w:t>
      </w:r>
      <w:r w:rsidR="00DC215F" w:rsidRPr="00DC215F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А ТАКЖЕ УЧАСТНИКОВ СПЕЦИАЛЬНОЙ ВОЕННОЙ ОПЕРАЦИИ, ИМЕЮЩИХ ИНВАЛИДНОСТЬ </w:t>
      </w:r>
      <w:r w:rsidR="00DC215F" w:rsidRPr="00EB3240">
        <w:rPr>
          <w:rFonts w:ascii="Arial" w:eastAsia="Times New Roman" w:hAnsi="Arial" w:cs="Arial"/>
          <w:b/>
          <w:sz w:val="30"/>
          <w:szCs w:val="30"/>
          <w:lang w:eastAsia="ar-SA"/>
        </w:rPr>
        <w:t>И</w:t>
      </w:r>
      <w:r w:rsidRPr="00EB3240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ОБЩЕГО ИМУЩЕСТВА В МНОГОКВАРТИРНЫХ ДОМАХ, В ЦЕЛЯХ ИХ ПРИСПОСОБЛЕНИЯ.</w:t>
      </w:r>
    </w:p>
    <w:p w:rsidR="00EB3240" w:rsidRPr="00EB3240" w:rsidRDefault="00EB3240" w:rsidP="00EB3240">
      <w:pPr>
        <w:widowControl w:val="0"/>
        <w:suppressAutoHyphens/>
        <w:autoSpaceDE w:val="0"/>
        <w:autoSpaceDN w:val="0"/>
        <w:adjustRightInd w:val="0"/>
        <w:spacing w:after="0" w:line="317" w:lineRule="exact"/>
        <w:ind w:left="100" w:right="20" w:firstLine="609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tbl>
      <w:tblPr>
        <w:tblW w:w="936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5"/>
        <w:gridCol w:w="5679"/>
      </w:tblGrid>
      <w:tr w:rsidR="001D63D8" w:rsidRPr="001D63D8" w:rsidTr="001B634C">
        <w:trPr>
          <w:trHeight w:val="680"/>
        </w:trPr>
        <w:tc>
          <w:tcPr>
            <w:tcW w:w="3685" w:type="dxa"/>
          </w:tcPr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rPr>
                <w:rFonts w:ascii="Courier New" w:eastAsia="Times New Roman" w:hAnsi="Courier New" w:cs="Courier New"/>
                <w:lang w:eastAsia="ar-SA"/>
              </w:rPr>
            </w:pPr>
            <w:r w:rsidRPr="001D63D8">
              <w:rPr>
                <w:rFonts w:ascii="Courier New" w:eastAsia="Times New Roman" w:hAnsi="Courier New" w:cs="Courier New"/>
                <w:lang w:eastAsia="ar-SA"/>
              </w:rPr>
              <w:t>Председатель Комиссии</w:t>
            </w:r>
          </w:p>
        </w:tc>
        <w:tc>
          <w:tcPr>
            <w:tcW w:w="5679" w:type="dxa"/>
          </w:tcPr>
          <w:p w:rsidR="001D63D8" w:rsidRPr="001D63D8" w:rsidRDefault="00F53210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Хахалов В.М</w:t>
            </w:r>
            <w:r w:rsidR="001D63D8">
              <w:rPr>
                <w:rFonts w:ascii="Courier New" w:eastAsia="Times New Roman" w:hAnsi="Courier New" w:cs="Courier New"/>
                <w:lang w:eastAsia="ar-SA"/>
              </w:rPr>
              <w:t>.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 xml:space="preserve"> - глава МО «</w:t>
            </w:r>
            <w:r>
              <w:rPr>
                <w:rFonts w:ascii="Courier New" w:eastAsia="Times New Roman" w:hAnsi="Courier New" w:cs="Courier New"/>
                <w:lang w:eastAsia="ar-SA"/>
              </w:rPr>
              <w:t>Ахин</w:t>
            </w:r>
            <w:r w:rsidR="001D63D8">
              <w:rPr>
                <w:rFonts w:ascii="Courier New" w:eastAsia="Times New Roman" w:hAnsi="Courier New" w:cs="Courier New"/>
                <w:lang w:eastAsia="ar-SA"/>
              </w:rPr>
              <w:t>ское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>»</w:t>
            </w:r>
          </w:p>
        </w:tc>
      </w:tr>
      <w:tr w:rsidR="001D63D8" w:rsidRPr="001D63D8" w:rsidTr="001B634C">
        <w:trPr>
          <w:trHeight w:val="907"/>
        </w:trPr>
        <w:tc>
          <w:tcPr>
            <w:tcW w:w="3685" w:type="dxa"/>
          </w:tcPr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rPr>
                <w:rFonts w:ascii="Courier New" w:eastAsia="Times New Roman" w:hAnsi="Courier New" w:cs="Courier New"/>
                <w:lang w:eastAsia="ar-SA"/>
              </w:rPr>
            </w:pPr>
            <w:r w:rsidRPr="001D63D8">
              <w:rPr>
                <w:rFonts w:ascii="Courier New" w:eastAsia="Times New Roman" w:hAnsi="Courier New" w:cs="Courier New"/>
                <w:lang w:eastAsia="ar-SA"/>
              </w:rPr>
              <w:t>Секретарь Комиссии</w:t>
            </w:r>
          </w:p>
        </w:tc>
        <w:tc>
          <w:tcPr>
            <w:tcW w:w="5679" w:type="dxa"/>
          </w:tcPr>
          <w:p w:rsidR="001D63D8" w:rsidRPr="001D63D8" w:rsidRDefault="00F53210" w:rsidP="007F6F0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ar-SA"/>
              </w:rPr>
              <w:t>Хандагурова</w:t>
            </w:r>
            <w:proofErr w:type="spellEnd"/>
            <w:r>
              <w:rPr>
                <w:rFonts w:ascii="Courier New" w:eastAsia="Times New Roman" w:hAnsi="Courier New" w:cs="Courier New"/>
                <w:lang w:eastAsia="ar-SA"/>
              </w:rPr>
              <w:t xml:space="preserve"> И</w:t>
            </w:r>
            <w:r w:rsidR="007F6F08">
              <w:rPr>
                <w:rFonts w:ascii="Courier New" w:eastAsia="Times New Roman" w:hAnsi="Courier New" w:cs="Courier New"/>
                <w:lang w:eastAsia="ar-SA"/>
              </w:rPr>
              <w:t>.А.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 xml:space="preserve"> – </w:t>
            </w:r>
            <w:r w:rsidR="007F6F08">
              <w:rPr>
                <w:rFonts w:ascii="Courier New" w:eastAsia="Times New Roman" w:hAnsi="Courier New" w:cs="Courier New"/>
                <w:lang w:eastAsia="ar-SA"/>
              </w:rPr>
              <w:t>ведущий специалист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 xml:space="preserve"> администрации МО «</w:t>
            </w:r>
            <w:r>
              <w:rPr>
                <w:rFonts w:ascii="Courier New" w:eastAsia="Times New Roman" w:hAnsi="Courier New" w:cs="Courier New"/>
                <w:lang w:eastAsia="ar-SA"/>
              </w:rPr>
              <w:t>Ахин</w:t>
            </w:r>
            <w:r w:rsidR="007F6F08">
              <w:rPr>
                <w:rFonts w:ascii="Courier New" w:eastAsia="Times New Roman" w:hAnsi="Courier New" w:cs="Courier New"/>
                <w:lang w:eastAsia="ar-SA"/>
              </w:rPr>
              <w:t>ское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>»</w:t>
            </w:r>
          </w:p>
        </w:tc>
      </w:tr>
      <w:tr w:rsidR="001D63D8" w:rsidRPr="001D63D8" w:rsidTr="001B634C">
        <w:trPr>
          <w:trHeight w:val="917"/>
        </w:trPr>
        <w:tc>
          <w:tcPr>
            <w:tcW w:w="3685" w:type="dxa"/>
          </w:tcPr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rPr>
                <w:rFonts w:ascii="Courier New" w:eastAsia="Times New Roman" w:hAnsi="Courier New" w:cs="Courier New"/>
                <w:lang w:eastAsia="ar-SA"/>
              </w:rPr>
            </w:pPr>
            <w:r w:rsidRPr="001D63D8">
              <w:rPr>
                <w:rFonts w:ascii="Courier New" w:eastAsia="Times New Roman" w:hAnsi="Courier New" w:cs="Courier New"/>
                <w:lang w:eastAsia="ar-SA"/>
              </w:rPr>
              <w:t>Состав Комиссии:</w:t>
            </w:r>
          </w:p>
        </w:tc>
        <w:tc>
          <w:tcPr>
            <w:tcW w:w="5679" w:type="dxa"/>
          </w:tcPr>
          <w:p w:rsidR="001D63D8" w:rsidRPr="001D63D8" w:rsidRDefault="00F53210" w:rsidP="007F6F0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Багаева Г.Д</w:t>
            </w:r>
            <w:r w:rsidR="007F6F08">
              <w:rPr>
                <w:rFonts w:ascii="Courier New" w:eastAsia="Times New Roman" w:hAnsi="Courier New" w:cs="Courier New"/>
                <w:lang w:eastAsia="ar-SA"/>
              </w:rPr>
              <w:t>.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 xml:space="preserve"> – Депутат Думы МО «</w:t>
            </w:r>
            <w:r>
              <w:rPr>
                <w:rFonts w:ascii="Courier New" w:eastAsia="Times New Roman" w:hAnsi="Courier New" w:cs="Courier New"/>
                <w:lang w:eastAsia="ar-SA"/>
              </w:rPr>
              <w:t>Ахин</w:t>
            </w:r>
            <w:r w:rsidR="007F6F08">
              <w:rPr>
                <w:rFonts w:ascii="Courier New" w:eastAsia="Times New Roman" w:hAnsi="Courier New" w:cs="Courier New"/>
                <w:lang w:eastAsia="ar-SA"/>
              </w:rPr>
              <w:t>ское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>»</w:t>
            </w:r>
          </w:p>
        </w:tc>
      </w:tr>
      <w:tr w:rsidR="001D63D8" w:rsidRPr="001D63D8" w:rsidTr="001B634C">
        <w:trPr>
          <w:trHeight w:val="917"/>
        </w:trPr>
        <w:tc>
          <w:tcPr>
            <w:tcW w:w="3685" w:type="dxa"/>
          </w:tcPr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rPr>
                <w:rFonts w:ascii="Courier New" w:eastAsia="Times New Roman" w:hAnsi="Courier New" w:cs="Courier New"/>
                <w:lang w:eastAsia="ar-SA"/>
              </w:rPr>
            </w:pPr>
          </w:p>
        </w:tc>
        <w:tc>
          <w:tcPr>
            <w:tcW w:w="5679" w:type="dxa"/>
          </w:tcPr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proofErr w:type="spellStart"/>
            <w:r w:rsidRPr="001D63D8">
              <w:rPr>
                <w:rFonts w:ascii="Courier New" w:eastAsia="Times New Roman" w:hAnsi="Courier New" w:cs="Courier New"/>
                <w:lang w:eastAsia="ar-SA"/>
              </w:rPr>
              <w:t>Морохоева</w:t>
            </w:r>
            <w:proofErr w:type="spellEnd"/>
            <w:r w:rsidRPr="001D63D8">
              <w:rPr>
                <w:rFonts w:ascii="Courier New" w:eastAsia="Times New Roman" w:hAnsi="Courier New" w:cs="Courier New"/>
                <w:lang w:eastAsia="ar-SA"/>
              </w:rPr>
              <w:t xml:space="preserve"> А.П. - Социальный координатор Государственного фонда поддержки участников специальной военной операции «Защитники Отечества» по Иркутской области в Эхирит-Булагатском районе</w:t>
            </w:r>
          </w:p>
          <w:p w:rsidR="001D63D8" w:rsidRPr="001D63D8" w:rsidRDefault="007F6F0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Карюкин С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>.</w:t>
            </w:r>
            <w:r>
              <w:rPr>
                <w:rFonts w:ascii="Courier New" w:eastAsia="Times New Roman" w:hAnsi="Courier New" w:cs="Courier New"/>
                <w:lang w:eastAsia="ar-SA"/>
              </w:rPr>
              <w:t>И.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 xml:space="preserve"> – Депутат Думы МО «</w:t>
            </w:r>
            <w:r>
              <w:rPr>
                <w:rFonts w:ascii="Courier New" w:eastAsia="Times New Roman" w:hAnsi="Courier New" w:cs="Courier New"/>
                <w:lang w:eastAsia="ar-SA"/>
              </w:rPr>
              <w:t>Харазаргайское</w:t>
            </w:r>
            <w:r w:rsidR="001D63D8" w:rsidRPr="001D63D8">
              <w:rPr>
                <w:rFonts w:ascii="Courier New" w:eastAsia="Times New Roman" w:hAnsi="Courier New" w:cs="Courier New"/>
                <w:lang w:eastAsia="ar-SA"/>
              </w:rPr>
              <w:t>»</w:t>
            </w:r>
          </w:p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proofErr w:type="spellStart"/>
            <w:r w:rsidRPr="001D63D8">
              <w:rPr>
                <w:rFonts w:ascii="Courier New" w:eastAsia="Times New Roman" w:hAnsi="Courier New" w:cs="Courier New"/>
                <w:lang w:eastAsia="ar-SA"/>
              </w:rPr>
              <w:t>Колчанова</w:t>
            </w:r>
            <w:proofErr w:type="spellEnd"/>
            <w:r w:rsidRPr="001D63D8">
              <w:rPr>
                <w:rFonts w:ascii="Courier New" w:eastAsia="Times New Roman" w:hAnsi="Courier New" w:cs="Courier New"/>
                <w:lang w:eastAsia="ar-SA"/>
              </w:rPr>
              <w:t xml:space="preserve"> Л.М. – председатель </w:t>
            </w:r>
            <w:proofErr w:type="spellStart"/>
            <w:r w:rsidRPr="001D63D8">
              <w:rPr>
                <w:rFonts w:ascii="Courier New" w:eastAsia="Times New Roman" w:hAnsi="Courier New" w:cs="Courier New"/>
                <w:lang w:eastAsia="ar-SA"/>
              </w:rPr>
              <w:t>Эхирит-Булагатской</w:t>
            </w:r>
            <w:proofErr w:type="spellEnd"/>
            <w:r w:rsidRPr="001D63D8">
              <w:rPr>
                <w:rFonts w:ascii="Courier New" w:eastAsia="Times New Roman" w:hAnsi="Courier New" w:cs="Courier New"/>
                <w:lang w:eastAsia="ar-SA"/>
              </w:rPr>
              <w:t xml:space="preserve"> организации ООО «Всероссийское общество инвалидов» (по согласованию)</w:t>
            </w:r>
          </w:p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</w:p>
          <w:p w:rsidR="001D63D8" w:rsidRPr="001D63D8" w:rsidRDefault="001D63D8" w:rsidP="001D63D8">
            <w:pPr>
              <w:widowControl w:val="0"/>
              <w:suppressAutoHyphens/>
              <w:autoSpaceDE w:val="0"/>
              <w:autoSpaceDN w:val="0"/>
              <w:adjustRightInd w:val="0"/>
              <w:spacing w:after="0" w:line="317" w:lineRule="exact"/>
              <w:ind w:right="20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1D63D8">
              <w:rPr>
                <w:rFonts w:ascii="Courier New" w:eastAsia="Times New Roman" w:hAnsi="Courier New" w:cs="Courier New"/>
                <w:lang w:eastAsia="ar-SA"/>
              </w:rPr>
              <w:t xml:space="preserve"> </w:t>
            </w:r>
          </w:p>
        </w:tc>
      </w:tr>
    </w:tbl>
    <w:p w:rsidR="00AA6A68" w:rsidRDefault="00AA6A68" w:rsidP="00B530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A68" w:rsidRDefault="00AA6A68" w:rsidP="00AA6A6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 CYR" w:hAnsi="Times New Roman CYR" w:cs="Times New Roman CYR"/>
          <w:sz w:val="28"/>
          <w:szCs w:val="28"/>
        </w:rPr>
      </w:pPr>
    </w:p>
    <w:sectPr w:rsidR="00AA6A68" w:rsidSect="004828F4">
      <w:pgSz w:w="12240" w:h="15840"/>
      <w:pgMar w:top="1134" w:right="850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D011F"/>
    <w:multiLevelType w:val="hybridMultilevel"/>
    <w:tmpl w:val="CBA4FF22"/>
    <w:lvl w:ilvl="0" w:tplc="4D5E88B2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F1063F9"/>
    <w:multiLevelType w:val="hybridMultilevel"/>
    <w:tmpl w:val="9FBEDE96"/>
    <w:lvl w:ilvl="0" w:tplc="F252FF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E8E"/>
    <w:rsid w:val="000470C0"/>
    <w:rsid w:val="00065D40"/>
    <w:rsid w:val="000A61A6"/>
    <w:rsid w:val="001449DD"/>
    <w:rsid w:val="001D63D8"/>
    <w:rsid w:val="002F65FC"/>
    <w:rsid w:val="00393ACD"/>
    <w:rsid w:val="00416A6D"/>
    <w:rsid w:val="004245BC"/>
    <w:rsid w:val="00476F97"/>
    <w:rsid w:val="004B2C82"/>
    <w:rsid w:val="004F7A32"/>
    <w:rsid w:val="006460A2"/>
    <w:rsid w:val="006B26E0"/>
    <w:rsid w:val="006E4CCF"/>
    <w:rsid w:val="00713CE6"/>
    <w:rsid w:val="007F6F08"/>
    <w:rsid w:val="008003EA"/>
    <w:rsid w:val="0089506C"/>
    <w:rsid w:val="00912DAC"/>
    <w:rsid w:val="009778FA"/>
    <w:rsid w:val="00996E93"/>
    <w:rsid w:val="009D5034"/>
    <w:rsid w:val="009F34D5"/>
    <w:rsid w:val="00A25DFE"/>
    <w:rsid w:val="00A41C60"/>
    <w:rsid w:val="00A56887"/>
    <w:rsid w:val="00A61DE8"/>
    <w:rsid w:val="00AA6A68"/>
    <w:rsid w:val="00AB454E"/>
    <w:rsid w:val="00B0651F"/>
    <w:rsid w:val="00B23558"/>
    <w:rsid w:val="00B26FC8"/>
    <w:rsid w:val="00B53011"/>
    <w:rsid w:val="00B63382"/>
    <w:rsid w:val="00B6694C"/>
    <w:rsid w:val="00C37901"/>
    <w:rsid w:val="00C44064"/>
    <w:rsid w:val="00C57E11"/>
    <w:rsid w:val="00D25D63"/>
    <w:rsid w:val="00D63E7B"/>
    <w:rsid w:val="00DA3909"/>
    <w:rsid w:val="00DA7DAD"/>
    <w:rsid w:val="00DB77F2"/>
    <w:rsid w:val="00DC215F"/>
    <w:rsid w:val="00DE67F9"/>
    <w:rsid w:val="00E22407"/>
    <w:rsid w:val="00E447CE"/>
    <w:rsid w:val="00E73AF8"/>
    <w:rsid w:val="00E836D5"/>
    <w:rsid w:val="00E92263"/>
    <w:rsid w:val="00EA1E8E"/>
    <w:rsid w:val="00EB3240"/>
    <w:rsid w:val="00EB3900"/>
    <w:rsid w:val="00EE309C"/>
    <w:rsid w:val="00F31BA9"/>
    <w:rsid w:val="00F50B8A"/>
    <w:rsid w:val="00F53210"/>
    <w:rsid w:val="00F9385E"/>
    <w:rsid w:val="00FB0F1A"/>
    <w:rsid w:val="00FB1F18"/>
    <w:rsid w:val="00FF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D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3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30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D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D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3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30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5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14CC0-0D54-44A5-BEC0-D1F262BAF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1974</Words>
  <Characters>11256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12</cp:revision>
  <cp:lastPrinted>2024-05-02T07:59:00Z</cp:lastPrinted>
  <dcterms:created xsi:type="dcterms:W3CDTF">2024-03-26T04:14:00Z</dcterms:created>
  <dcterms:modified xsi:type="dcterms:W3CDTF">2024-05-02T08:00:00Z</dcterms:modified>
</cp:coreProperties>
</file>