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0080" w:rsidRPr="00980080" w:rsidRDefault="00980080" w:rsidP="00980080">
      <w:pPr>
        <w:ind w:right="75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29.07</w:t>
      </w:r>
      <w:r w:rsidRPr="00980080">
        <w:rPr>
          <w:rFonts w:ascii="Arial" w:hAnsi="Arial" w:cs="Arial"/>
          <w:b/>
          <w:sz w:val="32"/>
          <w:szCs w:val="32"/>
        </w:rPr>
        <w:t xml:space="preserve">.2016 г. № </w:t>
      </w:r>
      <w:r>
        <w:rPr>
          <w:rFonts w:ascii="Arial" w:hAnsi="Arial" w:cs="Arial"/>
          <w:b/>
          <w:sz w:val="32"/>
          <w:szCs w:val="32"/>
        </w:rPr>
        <w:t>11</w:t>
      </w:r>
    </w:p>
    <w:p w:rsidR="00980080" w:rsidRPr="00980080" w:rsidRDefault="00980080" w:rsidP="00980080">
      <w:pPr>
        <w:ind w:right="75"/>
        <w:jc w:val="center"/>
        <w:rPr>
          <w:rFonts w:ascii="Arial" w:hAnsi="Arial" w:cs="Arial"/>
          <w:b/>
          <w:sz w:val="32"/>
          <w:szCs w:val="32"/>
        </w:rPr>
      </w:pPr>
      <w:r w:rsidRPr="00980080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980080" w:rsidRPr="00980080" w:rsidRDefault="00980080" w:rsidP="00980080">
      <w:pPr>
        <w:ind w:right="75"/>
        <w:jc w:val="center"/>
        <w:rPr>
          <w:rFonts w:ascii="Arial" w:hAnsi="Arial" w:cs="Arial"/>
          <w:b/>
          <w:sz w:val="32"/>
          <w:szCs w:val="32"/>
        </w:rPr>
      </w:pPr>
      <w:r w:rsidRPr="00980080">
        <w:rPr>
          <w:rFonts w:ascii="Arial" w:hAnsi="Arial" w:cs="Arial"/>
          <w:b/>
          <w:sz w:val="32"/>
          <w:szCs w:val="32"/>
        </w:rPr>
        <w:t>ИРКУТСКАЯ ОБЛАСТЬ</w:t>
      </w:r>
    </w:p>
    <w:p w:rsidR="00980080" w:rsidRPr="00980080" w:rsidRDefault="00980080" w:rsidP="00980080">
      <w:pPr>
        <w:ind w:right="75"/>
        <w:jc w:val="center"/>
        <w:rPr>
          <w:rFonts w:ascii="Arial" w:hAnsi="Arial" w:cs="Arial"/>
          <w:b/>
          <w:sz w:val="32"/>
          <w:szCs w:val="32"/>
        </w:rPr>
      </w:pPr>
      <w:r w:rsidRPr="00980080">
        <w:rPr>
          <w:rFonts w:ascii="Arial" w:hAnsi="Arial" w:cs="Arial"/>
          <w:b/>
          <w:sz w:val="32"/>
          <w:szCs w:val="32"/>
        </w:rPr>
        <w:t>ЭХИРИТ-БУЛАГАТСКИЙ РАЙОН</w:t>
      </w:r>
    </w:p>
    <w:p w:rsidR="00980080" w:rsidRPr="00980080" w:rsidRDefault="00980080" w:rsidP="00980080">
      <w:pPr>
        <w:ind w:right="75"/>
        <w:jc w:val="center"/>
        <w:rPr>
          <w:rFonts w:ascii="Arial" w:hAnsi="Arial" w:cs="Arial"/>
          <w:b/>
          <w:sz w:val="32"/>
          <w:szCs w:val="32"/>
        </w:rPr>
      </w:pPr>
      <w:r w:rsidRPr="00980080">
        <w:rPr>
          <w:rFonts w:ascii="Arial" w:hAnsi="Arial" w:cs="Arial"/>
          <w:b/>
          <w:sz w:val="32"/>
          <w:szCs w:val="32"/>
        </w:rPr>
        <w:t>МУНИЦИПАЛЬНОЕ ОБРАЗОВАНИЕ «АХИНСКОЕ»</w:t>
      </w:r>
    </w:p>
    <w:p w:rsidR="00980080" w:rsidRDefault="00980080" w:rsidP="00980080">
      <w:pPr>
        <w:ind w:right="75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ДУМА </w:t>
      </w:r>
    </w:p>
    <w:p w:rsidR="00980080" w:rsidRDefault="00980080" w:rsidP="00980080">
      <w:pPr>
        <w:ind w:right="75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РЕШЕНИЕ</w:t>
      </w:r>
    </w:p>
    <w:p w:rsidR="00980080" w:rsidRPr="00980080" w:rsidRDefault="00980080" w:rsidP="00980080">
      <w:pPr>
        <w:spacing w:line="240" w:lineRule="exact"/>
        <w:ind w:right="74"/>
        <w:jc w:val="center"/>
        <w:rPr>
          <w:rFonts w:ascii="Arial" w:hAnsi="Arial" w:cs="Arial"/>
          <w:b/>
          <w:sz w:val="32"/>
          <w:szCs w:val="32"/>
        </w:rPr>
      </w:pPr>
    </w:p>
    <w:p w:rsidR="00980080" w:rsidRPr="00980080" w:rsidRDefault="00980080" w:rsidP="00980080">
      <w:pPr>
        <w:ind w:right="74"/>
        <w:jc w:val="center"/>
        <w:rPr>
          <w:rFonts w:ascii="Arial" w:hAnsi="Arial" w:cs="Arial"/>
          <w:b/>
          <w:sz w:val="32"/>
          <w:szCs w:val="32"/>
        </w:rPr>
      </w:pPr>
      <w:r w:rsidRPr="00980080">
        <w:rPr>
          <w:rFonts w:ascii="Arial" w:hAnsi="Arial" w:cs="Arial"/>
          <w:b/>
          <w:sz w:val="32"/>
          <w:szCs w:val="32"/>
        </w:rPr>
        <w:t xml:space="preserve">О внесении изменений </w:t>
      </w:r>
      <w:r>
        <w:rPr>
          <w:rFonts w:ascii="Arial" w:hAnsi="Arial" w:cs="Arial"/>
          <w:b/>
          <w:sz w:val="32"/>
          <w:szCs w:val="32"/>
        </w:rPr>
        <w:t xml:space="preserve">                                                             </w:t>
      </w:r>
      <w:r w:rsidRPr="00980080">
        <w:rPr>
          <w:rFonts w:ascii="Arial" w:hAnsi="Arial" w:cs="Arial"/>
          <w:b/>
          <w:sz w:val="32"/>
          <w:szCs w:val="32"/>
        </w:rPr>
        <w:t>в  Устав муниципального образования  «</w:t>
      </w:r>
      <w:proofErr w:type="spellStart"/>
      <w:r w:rsidRPr="00980080">
        <w:rPr>
          <w:rFonts w:ascii="Arial" w:hAnsi="Arial" w:cs="Arial"/>
          <w:b/>
          <w:sz w:val="32"/>
          <w:szCs w:val="32"/>
        </w:rPr>
        <w:t>Ахинское</w:t>
      </w:r>
      <w:proofErr w:type="spellEnd"/>
      <w:r w:rsidRPr="00980080">
        <w:rPr>
          <w:rFonts w:ascii="Arial" w:hAnsi="Arial" w:cs="Arial"/>
          <w:b/>
          <w:sz w:val="32"/>
          <w:szCs w:val="32"/>
        </w:rPr>
        <w:t xml:space="preserve">» </w:t>
      </w:r>
    </w:p>
    <w:p w:rsidR="00980080" w:rsidRDefault="00980080" w:rsidP="00980080">
      <w:pPr>
        <w:pStyle w:val="ConsTitle"/>
        <w:ind w:right="-185" w:firstLine="709"/>
        <w:rPr>
          <w:rFonts w:cs="Arial"/>
          <w:b w:val="0"/>
          <w:sz w:val="24"/>
          <w:szCs w:val="24"/>
        </w:rPr>
      </w:pPr>
    </w:p>
    <w:p w:rsidR="00980080" w:rsidRDefault="00980080" w:rsidP="00781488">
      <w:pPr>
        <w:pStyle w:val="ConsTitle"/>
        <w:ind w:right="-185" w:firstLine="709"/>
        <w:jc w:val="both"/>
        <w:rPr>
          <w:rFonts w:cs="Arial"/>
          <w:b w:val="0"/>
          <w:sz w:val="24"/>
          <w:szCs w:val="24"/>
        </w:rPr>
      </w:pPr>
      <w:r w:rsidRPr="00980080">
        <w:rPr>
          <w:rFonts w:cs="Arial"/>
          <w:b w:val="0"/>
          <w:sz w:val="24"/>
          <w:szCs w:val="24"/>
        </w:rPr>
        <w:t>В целях приведения Устава муниципального образования «</w:t>
      </w:r>
      <w:proofErr w:type="spellStart"/>
      <w:r w:rsidRPr="00980080">
        <w:rPr>
          <w:rFonts w:cs="Arial"/>
          <w:b w:val="0"/>
          <w:sz w:val="24"/>
          <w:szCs w:val="24"/>
        </w:rPr>
        <w:t>Ахинское</w:t>
      </w:r>
      <w:proofErr w:type="spellEnd"/>
      <w:r w:rsidRPr="00980080">
        <w:rPr>
          <w:rFonts w:cs="Arial"/>
          <w:b w:val="0"/>
          <w:sz w:val="24"/>
          <w:szCs w:val="24"/>
        </w:rPr>
        <w:t xml:space="preserve">» в соответствие с Федеральным законом от 06.10.2003 г. № 131-ФЗ «Об общих принципах организации местного самоуправления в Российской Федерации» на основании протеста прокурора от 10.05.2016 г. </w:t>
      </w:r>
      <w:r>
        <w:rPr>
          <w:rFonts w:cs="Arial"/>
          <w:b w:val="0"/>
          <w:sz w:val="24"/>
          <w:szCs w:val="24"/>
        </w:rPr>
        <w:t>Дума</w:t>
      </w:r>
    </w:p>
    <w:p w:rsidR="00980080" w:rsidRPr="00980080" w:rsidRDefault="00980080" w:rsidP="00781488">
      <w:pPr>
        <w:pStyle w:val="ConsTitle"/>
        <w:ind w:right="-185" w:firstLine="709"/>
        <w:jc w:val="both"/>
        <w:rPr>
          <w:rFonts w:cs="Arial"/>
          <w:b w:val="0"/>
          <w:sz w:val="24"/>
          <w:szCs w:val="24"/>
        </w:rPr>
      </w:pPr>
    </w:p>
    <w:p w:rsidR="00980080" w:rsidRPr="00980080" w:rsidRDefault="00980080" w:rsidP="00781488">
      <w:pPr>
        <w:pStyle w:val="ConsTitle"/>
        <w:ind w:right="-185" w:firstLine="709"/>
        <w:jc w:val="both"/>
        <w:rPr>
          <w:rFonts w:cs="Arial"/>
          <w:sz w:val="30"/>
          <w:szCs w:val="30"/>
        </w:rPr>
      </w:pPr>
      <w:r w:rsidRPr="00980080">
        <w:rPr>
          <w:rFonts w:cs="Arial"/>
          <w:sz w:val="30"/>
          <w:szCs w:val="30"/>
        </w:rPr>
        <w:t>РЕШИЛА:</w:t>
      </w:r>
    </w:p>
    <w:p w:rsidR="00980080" w:rsidRPr="00980080" w:rsidRDefault="00980080" w:rsidP="00781488">
      <w:pPr>
        <w:pStyle w:val="ConsTitle"/>
        <w:ind w:right="-185"/>
        <w:jc w:val="both"/>
        <w:rPr>
          <w:rFonts w:cs="Arial"/>
          <w:b w:val="0"/>
          <w:sz w:val="24"/>
          <w:szCs w:val="24"/>
        </w:rPr>
      </w:pPr>
    </w:p>
    <w:p w:rsidR="00980080" w:rsidRPr="00781488" w:rsidRDefault="00980080" w:rsidP="00781488">
      <w:pPr>
        <w:ind w:firstLine="709"/>
        <w:jc w:val="both"/>
        <w:rPr>
          <w:rFonts w:ascii="Arial" w:hAnsi="Arial" w:cs="Arial"/>
          <w:b/>
        </w:rPr>
      </w:pPr>
      <w:r w:rsidRPr="00781488">
        <w:rPr>
          <w:rFonts w:ascii="Arial" w:hAnsi="Arial" w:cs="Arial"/>
          <w:lang w:val="en-US"/>
        </w:rPr>
        <w:t>I</w:t>
      </w:r>
      <w:r w:rsidRPr="00781488">
        <w:rPr>
          <w:rFonts w:ascii="Arial" w:hAnsi="Arial" w:cs="Arial"/>
        </w:rPr>
        <w:t>. Внести в Устав МО «</w:t>
      </w:r>
      <w:proofErr w:type="spellStart"/>
      <w:r w:rsidRPr="00781488">
        <w:rPr>
          <w:rFonts w:ascii="Arial" w:hAnsi="Arial" w:cs="Arial"/>
        </w:rPr>
        <w:t>Ахинское</w:t>
      </w:r>
      <w:proofErr w:type="spellEnd"/>
      <w:r w:rsidRPr="00781488">
        <w:rPr>
          <w:rFonts w:ascii="Arial" w:hAnsi="Arial" w:cs="Arial"/>
        </w:rPr>
        <w:t>» следующие изменения:</w:t>
      </w:r>
    </w:p>
    <w:p w:rsidR="00980080" w:rsidRPr="00781488" w:rsidRDefault="00980080" w:rsidP="00781488">
      <w:pPr>
        <w:jc w:val="both"/>
        <w:rPr>
          <w:rFonts w:ascii="Arial" w:hAnsi="Arial" w:cs="Arial"/>
          <w:b/>
        </w:rPr>
      </w:pPr>
      <w:r w:rsidRPr="00781488">
        <w:rPr>
          <w:rFonts w:ascii="Arial" w:hAnsi="Arial" w:cs="Arial"/>
        </w:rPr>
        <w:t>1. В части 1 статьи 6:</w:t>
      </w:r>
    </w:p>
    <w:p w:rsidR="00980080" w:rsidRPr="00781488" w:rsidRDefault="00980080" w:rsidP="00781488">
      <w:pPr>
        <w:jc w:val="both"/>
        <w:rPr>
          <w:rFonts w:ascii="Arial" w:hAnsi="Arial" w:cs="Arial"/>
          <w:b/>
        </w:rPr>
      </w:pPr>
      <w:r w:rsidRPr="00781488">
        <w:rPr>
          <w:rFonts w:ascii="Arial" w:hAnsi="Arial" w:cs="Arial"/>
        </w:rPr>
        <w:t>-пункт 19 изложить в новой  редакции  в соответствии с Федеральным законом от 29.12.2014 г. №204-ФЗ: «</w:t>
      </w:r>
      <w:r w:rsidRPr="00781488">
        <w:rPr>
          <w:rFonts w:ascii="Arial" w:hAnsi="Arial" w:cs="Arial"/>
          <w:shd w:val="clear" w:color="auto" w:fill="FFFFFF"/>
        </w:rPr>
        <w:t>участие в организации деятельности по сбору (в том числе раздельному сбору) и транспо</w:t>
      </w:r>
      <w:r w:rsidR="00781488">
        <w:rPr>
          <w:rFonts w:ascii="Arial" w:hAnsi="Arial" w:cs="Arial"/>
          <w:shd w:val="clear" w:color="auto" w:fill="FFFFFF"/>
        </w:rPr>
        <w:t xml:space="preserve">ртированию твердых коммунальных </w:t>
      </w:r>
      <w:r w:rsidRPr="00781488">
        <w:rPr>
          <w:rFonts w:ascii="Arial" w:hAnsi="Arial" w:cs="Arial"/>
          <w:shd w:val="clear" w:color="auto" w:fill="FFFFFF"/>
        </w:rPr>
        <w:t>отходов</w:t>
      </w:r>
      <w:r w:rsidRPr="00781488">
        <w:rPr>
          <w:rFonts w:ascii="Arial" w:hAnsi="Arial" w:cs="Arial"/>
        </w:rPr>
        <w:t>»;</w:t>
      </w:r>
    </w:p>
    <w:p w:rsidR="00980080" w:rsidRPr="00781488" w:rsidRDefault="00980080" w:rsidP="00781488">
      <w:pPr>
        <w:jc w:val="both"/>
        <w:rPr>
          <w:rFonts w:ascii="Arial" w:hAnsi="Arial" w:cs="Arial"/>
          <w:b/>
        </w:rPr>
      </w:pPr>
      <w:r w:rsidRPr="00781488">
        <w:rPr>
          <w:rFonts w:ascii="Arial" w:hAnsi="Arial" w:cs="Arial"/>
        </w:rPr>
        <w:t>-пункт 21 исключить на основании Федер</w:t>
      </w:r>
      <w:r w:rsidR="00781488">
        <w:rPr>
          <w:rFonts w:ascii="Arial" w:hAnsi="Arial" w:cs="Arial"/>
        </w:rPr>
        <w:t>ального закона от 28.11.2015 г.</w:t>
      </w:r>
      <w:r w:rsidRPr="00781488">
        <w:rPr>
          <w:rFonts w:ascii="Arial" w:hAnsi="Arial" w:cs="Arial"/>
        </w:rPr>
        <w:t>№357-ФЗ;</w:t>
      </w:r>
    </w:p>
    <w:p w:rsidR="00980080" w:rsidRPr="00781488" w:rsidRDefault="00980080" w:rsidP="00781488">
      <w:pPr>
        <w:jc w:val="both"/>
        <w:rPr>
          <w:rFonts w:ascii="Arial" w:hAnsi="Arial" w:cs="Arial"/>
        </w:rPr>
      </w:pPr>
      <w:r w:rsidRPr="00781488">
        <w:rPr>
          <w:rFonts w:ascii="Arial" w:hAnsi="Arial" w:cs="Arial"/>
          <w:b/>
        </w:rPr>
        <w:t>-</w:t>
      </w:r>
      <w:r w:rsidRPr="00781488">
        <w:rPr>
          <w:rFonts w:ascii="Arial" w:hAnsi="Arial" w:cs="Arial"/>
        </w:rPr>
        <w:t>пункты 28 и 31 в соответствии с Федеральным законом от 23.06.2016        №182-ФЗ дополнить следующими словами: «</w:t>
      </w:r>
      <w:r w:rsidRPr="00781488">
        <w:rPr>
          <w:rFonts w:ascii="Arial" w:hAnsi="Arial" w:cs="Arial"/>
          <w:spacing w:val="2"/>
        </w:rPr>
        <w:t>осуществление мероприятий в сфере профилактики правонарушений</w:t>
      </w:r>
      <w:proofErr w:type="gramStart"/>
      <w:r w:rsidRPr="00781488">
        <w:rPr>
          <w:rFonts w:ascii="Arial" w:hAnsi="Arial" w:cs="Arial"/>
          <w:spacing w:val="2"/>
        </w:rPr>
        <w:t>;</w:t>
      </w:r>
      <w:r w:rsidRPr="00781488">
        <w:rPr>
          <w:rFonts w:ascii="Arial" w:hAnsi="Arial" w:cs="Arial"/>
        </w:rPr>
        <w:t>»</w:t>
      </w:r>
      <w:proofErr w:type="gramEnd"/>
    </w:p>
    <w:p w:rsidR="00980080" w:rsidRPr="00781488" w:rsidRDefault="00980080" w:rsidP="00781488">
      <w:pPr>
        <w:jc w:val="both"/>
        <w:rPr>
          <w:rFonts w:ascii="Arial" w:hAnsi="Arial" w:cs="Arial"/>
          <w:b/>
        </w:rPr>
      </w:pPr>
      <w:r w:rsidRPr="00781488">
        <w:rPr>
          <w:rFonts w:ascii="Arial" w:hAnsi="Arial" w:cs="Arial"/>
        </w:rPr>
        <w:t>-дополнить пунктом 35 следующего содержания: «</w:t>
      </w:r>
      <w:r w:rsidRPr="00781488">
        <w:rPr>
          <w:rFonts w:ascii="Arial" w:hAnsi="Arial" w:cs="Arial"/>
          <w:bCs/>
        </w:rPr>
        <w:t>участие в соответствии с Федеральным законом от 24 июля 2007 года   №221-ФЗ «О государственном кадастре недвижимости» в выполнении комплексных кадастровых работ</w:t>
      </w:r>
      <w:r w:rsidRPr="00781488">
        <w:rPr>
          <w:rFonts w:ascii="Arial" w:hAnsi="Arial" w:cs="Arial"/>
        </w:rPr>
        <w:t>».</w:t>
      </w:r>
    </w:p>
    <w:p w:rsidR="00980080" w:rsidRPr="00781488" w:rsidRDefault="00980080" w:rsidP="00781488">
      <w:pPr>
        <w:jc w:val="both"/>
        <w:rPr>
          <w:rFonts w:ascii="Arial" w:hAnsi="Arial" w:cs="Arial"/>
        </w:rPr>
      </w:pPr>
      <w:r w:rsidRPr="00781488">
        <w:rPr>
          <w:rFonts w:ascii="Arial" w:hAnsi="Arial" w:cs="Arial"/>
        </w:rPr>
        <w:t>2. Статью 8 изложить в соответствии с Федеральным законом от 3 июля 2016 года №373-ФЗ в следующей редакции: «</w:t>
      </w:r>
      <w:r w:rsidRPr="00781488">
        <w:rPr>
          <w:rFonts w:ascii="Arial" w:eastAsia="Calibri" w:hAnsi="Arial" w:cs="Arial"/>
          <w:iCs/>
          <w:lang w:eastAsia="en-US"/>
        </w:rPr>
        <w:t xml:space="preserve">8. </w:t>
      </w:r>
      <w:r w:rsidRPr="00781488">
        <w:rPr>
          <w:rFonts w:ascii="Arial" w:hAnsi="Arial" w:cs="Arial"/>
        </w:rPr>
        <w:t>Полномочия органов местного самоуправления в области градостроительной деятельности</w:t>
      </w:r>
    </w:p>
    <w:p w:rsidR="00980080" w:rsidRPr="00781488" w:rsidRDefault="00980080" w:rsidP="00781488">
      <w:pPr>
        <w:jc w:val="both"/>
        <w:rPr>
          <w:rFonts w:ascii="Arial" w:hAnsi="Arial" w:cs="Arial"/>
        </w:rPr>
      </w:pPr>
      <w:r w:rsidRPr="00781488">
        <w:rPr>
          <w:rFonts w:ascii="Arial" w:hAnsi="Arial" w:cs="Arial"/>
        </w:rPr>
        <w:t xml:space="preserve">          8.1)подготовка и утверждение документов территориального планирования поселений;</w:t>
      </w:r>
    </w:p>
    <w:p w:rsidR="00980080" w:rsidRPr="00781488" w:rsidRDefault="00980080" w:rsidP="00781488">
      <w:pPr>
        <w:jc w:val="both"/>
        <w:rPr>
          <w:rFonts w:ascii="Arial" w:hAnsi="Arial" w:cs="Arial"/>
        </w:rPr>
      </w:pPr>
      <w:r w:rsidRPr="00781488">
        <w:rPr>
          <w:rFonts w:ascii="Arial" w:hAnsi="Arial" w:cs="Arial"/>
        </w:rPr>
        <w:t xml:space="preserve">           8.2)утверждение местных нормативов градостроительного проектирования поселений;</w:t>
      </w:r>
    </w:p>
    <w:p w:rsidR="00980080" w:rsidRPr="00781488" w:rsidRDefault="00980080" w:rsidP="00781488">
      <w:pPr>
        <w:jc w:val="both"/>
        <w:rPr>
          <w:rFonts w:ascii="Arial" w:hAnsi="Arial" w:cs="Arial"/>
        </w:rPr>
      </w:pPr>
      <w:r w:rsidRPr="00781488">
        <w:rPr>
          <w:rFonts w:ascii="Arial" w:hAnsi="Arial" w:cs="Arial"/>
        </w:rPr>
        <w:t xml:space="preserve">           8.3)утверждение правил землепользования и застройки поселений;</w:t>
      </w:r>
    </w:p>
    <w:p w:rsidR="00980080" w:rsidRPr="00781488" w:rsidRDefault="00980080" w:rsidP="00781488">
      <w:pPr>
        <w:jc w:val="both"/>
        <w:rPr>
          <w:rFonts w:ascii="Arial" w:hAnsi="Arial" w:cs="Arial"/>
        </w:rPr>
      </w:pPr>
      <w:r w:rsidRPr="00781488">
        <w:rPr>
          <w:rFonts w:ascii="Arial" w:hAnsi="Arial" w:cs="Arial"/>
        </w:rPr>
        <w:t xml:space="preserve">           8.4)утверждение подготовленной на основании документов территориального планирования поселений документации по планировке территории, за исключением случаев, предусмотренных Градостроительным  Кодексом РФ;</w:t>
      </w:r>
    </w:p>
    <w:p w:rsidR="00980080" w:rsidRPr="00781488" w:rsidRDefault="00980080" w:rsidP="00781488">
      <w:pPr>
        <w:jc w:val="both"/>
        <w:rPr>
          <w:rFonts w:ascii="Arial" w:hAnsi="Arial" w:cs="Arial"/>
        </w:rPr>
      </w:pPr>
      <w:r w:rsidRPr="00781488">
        <w:rPr>
          <w:rFonts w:ascii="Arial" w:hAnsi="Arial" w:cs="Arial"/>
        </w:rPr>
        <w:t xml:space="preserve">           8.5)выдача разрешений на строительство, разрешений на ввод объектов в эксплуатацию при осуществлении строительства, реконструкции, капитального ремонта объектов капитального строительства, расположенных на территориях поселений;</w:t>
      </w:r>
    </w:p>
    <w:p w:rsidR="00980080" w:rsidRPr="00781488" w:rsidRDefault="00980080" w:rsidP="00781488">
      <w:pPr>
        <w:jc w:val="both"/>
        <w:rPr>
          <w:rFonts w:ascii="Arial" w:hAnsi="Arial" w:cs="Arial"/>
        </w:rPr>
      </w:pPr>
      <w:r w:rsidRPr="00781488">
        <w:rPr>
          <w:rFonts w:ascii="Arial" w:hAnsi="Arial" w:cs="Arial"/>
        </w:rPr>
        <w:t xml:space="preserve">           8.6)принятие решений о развитии застроенных территорий;</w:t>
      </w:r>
    </w:p>
    <w:p w:rsidR="00980080" w:rsidRPr="00781488" w:rsidRDefault="00980080" w:rsidP="00781488">
      <w:pPr>
        <w:jc w:val="both"/>
        <w:rPr>
          <w:rFonts w:ascii="Arial" w:hAnsi="Arial" w:cs="Arial"/>
        </w:rPr>
      </w:pPr>
      <w:r w:rsidRPr="00781488">
        <w:rPr>
          <w:rFonts w:ascii="Arial" w:hAnsi="Arial" w:cs="Arial"/>
        </w:rPr>
        <w:lastRenderedPageBreak/>
        <w:t xml:space="preserve">           8.7)проведение осмотра зданий, сооружений на предмет их технического состояния и надлежащего технического обслуживания в соответствии с требованиями технических регламентов, предъявляемыми к конструктивным и другим характеристикам надежности и безопасности указанных объектов, требованиями проектной документации, выдача рекомендаций о мерах по устранению выявленных нарушений в случаях, предусмотренных Градостроительным Кодексом РФ. </w:t>
      </w:r>
    </w:p>
    <w:p w:rsidR="00980080" w:rsidRPr="00781488" w:rsidRDefault="00980080" w:rsidP="00781488">
      <w:pPr>
        <w:jc w:val="both"/>
        <w:rPr>
          <w:rFonts w:ascii="Arial" w:hAnsi="Arial" w:cs="Arial"/>
        </w:rPr>
      </w:pPr>
      <w:r w:rsidRPr="00781488">
        <w:rPr>
          <w:rFonts w:ascii="Arial" w:hAnsi="Arial" w:cs="Arial"/>
        </w:rPr>
        <w:t xml:space="preserve">          8.8)разработка и утверждение программ комплексного развития систем коммунальной инфраструктуры поселений, программ комплексного развития транспортной инфраструктуры поселений, программ комплексного развития социальной инфраструктуры поселений» </w:t>
      </w:r>
    </w:p>
    <w:p w:rsidR="00980080" w:rsidRPr="00781488" w:rsidRDefault="00980080" w:rsidP="00781488">
      <w:pPr>
        <w:ind w:firstLine="709"/>
        <w:jc w:val="both"/>
        <w:rPr>
          <w:rFonts w:ascii="Arial" w:hAnsi="Arial" w:cs="Arial"/>
          <w:b/>
        </w:rPr>
      </w:pPr>
      <w:r w:rsidRPr="00781488">
        <w:rPr>
          <w:rFonts w:ascii="Arial" w:hAnsi="Arial" w:cs="Arial"/>
        </w:rPr>
        <w:t>3. В статье 17:</w:t>
      </w:r>
    </w:p>
    <w:p w:rsidR="00980080" w:rsidRPr="00781488" w:rsidRDefault="00980080" w:rsidP="00781488">
      <w:pPr>
        <w:jc w:val="both"/>
        <w:rPr>
          <w:rFonts w:ascii="Arial" w:hAnsi="Arial" w:cs="Arial"/>
        </w:rPr>
      </w:pPr>
      <w:r w:rsidRPr="00781488">
        <w:rPr>
          <w:rFonts w:ascii="Arial" w:hAnsi="Arial" w:cs="Arial"/>
          <w:b/>
        </w:rPr>
        <w:t>-</w:t>
      </w:r>
      <w:r w:rsidRPr="00781488">
        <w:rPr>
          <w:rFonts w:ascii="Arial" w:hAnsi="Arial" w:cs="Arial"/>
        </w:rPr>
        <w:t>пункт 4 части 3  дополнить словами</w:t>
      </w:r>
      <w:proofErr w:type="gramStart"/>
      <w:r w:rsidRPr="00781488">
        <w:rPr>
          <w:rFonts w:ascii="Arial" w:hAnsi="Arial" w:cs="Arial"/>
        </w:rPr>
        <w:t>:«</w:t>
      </w:r>
      <w:proofErr w:type="gramEnd"/>
      <w:r w:rsidRPr="00781488">
        <w:rPr>
          <w:rFonts w:ascii="Arial" w:hAnsi="Arial" w:cs="Arial"/>
        </w:rPr>
        <w:t>, за исключением случаев, если в соответствии со статьей 13 Федерального закона №131-ФЗ для преобразования муниципального образования требуется получение согласия населения муниципального образования, выраженного путем голосования либо на сходах граждан».</w:t>
      </w:r>
    </w:p>
    <w:p w:rsidR="00980080" w:rsidRPr="00781488" w:rsidRDefault="00980080" w:rsidP="00781488">
      <w:pPr>
        <w:ind w:firstLine="709"/>
        <w:jc w:val="both"/>
        <w:rPr>
          <w:rFonts w:ascii="Arial" w:hAnsi="Arial" w:cs="Arial"/>
        </w:rPr>
      </w:pPr>
      <w:r w:rsidRPr="00781488">
        <w:rPr>
          <w:rFonts w:ascii="Arial" w:hAnsi="Arial" w:cs="Arial"/>
        </w:rPr>
        <w:t>4. В статье 29:</w:t>
      </w:r>
    </w:p>
    <w:p w:rsidR="00980080" w:rsidRPr="00781488" w:rsidRDefault="00980080" w:rsidP="00781488">
      <w:pPr>
        <w:jc w:val="both"/>
        <w:rPr>
          <w:rFonts w:ascii="Arial" w:hAnsi="Arial" w:cs="Arial"/>
        </w:rPr>
      </w:pPr>
      <w:r w:rsidRPr="00781488">
        <w:rPr>
          <w:rFonts w:ascii="Arial" w:hAnsi="Arial" w:cs="Arial"/>
        </w:rPr>
        <w:t xml:space="preserve">-часть 19 изложить в следующей редакции: «Депутат должен соблюдать ограничения, запреты, исполнять  обязанности, которые установлены Федеральным законом от 25 декабря 2008 года №273-ФЗ « О противодействии коррупции» и другими федеральными законами. </w:t>
      </w:r>
      <w:proofErr w:type="gramStart"/>
      <w:r w:rsidRPr="00781488">
        <w:rPr>
          <w:rFonts w:ascii="Arial" w:hAnsi="Arial" w:cs="Arial"/>
        </w:rPr>
        <w:t xml:space="preserve">Полномочия депутата прекращаются досрочно в случае несоблюдения ограничений, запретов, неисполнения обязанностей, установленных Федеральным законом от 25 декабря 2008 года №273-ФЗ « О противодействии  Коррупции», Федеральным законом от 03декабря 2012 года № 230 –ФЗ «О контроле за соответствием расходов лиц, </w:t>
      </w:r>
      <w:proofErr w:type="spellStart"/>
      <w:r w:rsidRPr="00781488">
        <w:rPr>
          <w:rFonts w:ascii="Arial" w:hAnsi="Arial" w:cs="Arial"/>
        </w:rPr>
        <w:t>замещаюших</w:t>
      </w:r>
      <w:proofErr w:type="spellEnd"/>
      <w:r w:rsidRPr="00781488">
        <w:rPr>
          <w:rFonts w:ascii="Arial" w:hAnsi="Arial" w:cs="Arial"/>
        </w:rPr>
        <w:t xml:space="preserve"> государственные должности, и иных лиц,  их доходам», Федеральным законом от 07 мая 2013 года  №79 –ФЗ «О запрете отдельным категориям лиц открывать</w:t>
      </w:r>
      <w:proofErr w:type="gramEnd"/>
      <w:r w:rsidRPr="00781488">
        <w:rPr>
          <w:rFonts w:ascii="Arial" w:hAnsi="Arial" w:cs="Arial"/>
        </w:rPr>
        <w:t xml:space="preserve"> и иметь счета (вклады), 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инструментами». </w:t>
      </w:r>
    </w:p>
    <w:p w:rsidR="00980080" w:rsidRPr="00781488" w:rsidRDefault="00980080" w:rsidP="00781488">
      <w:pPr>
        <w:jc w:val="both"/>
        <w:rPr>
          <w:rFonts w:ascii="Arial" w:hAnsi="Arial" w:cs="Arial"/>
        </w:rPr>
      </w:pPr>
      <w:r w:rsidRPr="00781488">
        <w:rPr>
          <w:rFonts w:ascii="Arial" w:hAnsi="Arial" w:cs="Arial"/>
        </w:rPr>
        <w:t>-часть 19.1 исключить, т.к. является дублирующей нормой.</w:t>
      </w:r>
    </w:p>
    <w:p w:rsidR="00980080" w:rsidRPr="00781488" w:rsidRDefault="00980080" w:rsidP="00781488">
      <w:pPr>
        <w:ind w:firstLine="709"/>
        <w:jc w:val="both"/>
        <w:rPr>
          <w:rFonts w:ascii="Arial" w:hAnsi="Arial" w:cs="Arial"/>
        </w:rPr>
      </w:pPr>
      <w:r w:rsidRPr="00781488">
        <w:rPr>
          <w:rFonts w:ascii="Arial" w:hAnsi="Arial" w:cs="Arial"/>
        </w:rPr>
        <w:t>5. В статье 31:</w:t>
      </w:r>
    </w:p>
    <w:p w:rsidR="00980080" w:rsidRPr="00781488" w:rsidRDefault="00980080" w:rsidP="00781488">
      <w:pPr>
        <w:jc w:val="both"/>
        <w:rPr>
          <w:rFonts w:ascii="Arial" w:hAnsi="Arial" w:cs="Arial"/>
        </w:rPr>
      </w:pPr>
      <w:r w:rsidRPr="00781488">
        <w:rPr>
          <w:rFonts w:ascii="Arial" w:hAnsi="Arial" w:cs="Arial"/>
        </w:rPr>
        <w:t xml:space="preserve">           -дополнить новым пунктом вторым  следующего  содержания: </w:t>
      </w:r>
      <w:proofErr w:type="gramStart"/>
      <w:r w:rsidRPr="00781488">
        <w:rPr>
          <w:rFonts w:ascii="Arial" w:hAnsi="Arial" w:cs="Arial"/>
        </w:rPr>
        <w:t xml:space="preserve">«Кандидатом на должность главы муниципального образования может быть зарегистрирован гражданин, который на день проведения конкурса не имеет в соответствии с Федеральным законом от 12 июня 2002 года N 67-ФЗ "Об основных гарантиях избирательных прав и права на участие в референдуме граждан Российской Федерации" ограничений пассивного избирательного права для избрания выборным должностным лицом местного самоуправления. </w:t>
      </w:r>
      <w:proofErr w:type="gramEnd"/>
    </w:p>
    <w:p w:rsidR="00980080" w:rsidRPr="00781488" w:rsidRDefault="00980080" w:rsidP="00781488">
      <w:pPr>
        <w:jc w:val="both"/>
        <w:rPr>
          <w:rFonts w:ascii="Arial" w:hAnsi="Arial" w:cs="Arial"/>
        </w:rPr>
      </w:pPr>
      <w:r w:rsidRPr="00781488">
        <w:rPr>
          <w:rFonts w:ascii="Arial" w:hAnsi="Arial" w:cs="Arial"/>
        </w:rPr>
        <w:t xml:space="preserve">         Условиями конкурса могут быть предусмотрены требования к профессиональному образованию и (или) профессиональным знаниям и навыкам, которые являются предпочтительными для осуществления главой муниципального образования полномочий по решению вопросов местного значения</w:t>
      </w:r>
    </w:p>
    <w:p w:rsidR="00980080" w:rsidRPr="00781488" w:rsidRDefault="00980080" w:rsidP="00781488">
      <w:pPr>
        <w:jc w:val="both"/>
        <w:rPr>
          <w:rFonts w:ascii="Arial" w:hAnsi="Arial" w:cs="Arial"/>
        </w:rPr>
      </w:pPr>
      <w:r w:rsidRPr="00781488">
        <w:rPr>
          <w:rFonts w:ascii="Arial" w:hAnsi="Arial" w:cs="Arial"/>
        </w:rPr>
        <w:t xml:space="preserve">         Законом субъекта Российской Федерации могут быть установлены учитываемые в условиях конкурса требования к уровню профессионального образования и (или) профессиональным знаниям и навыкам, которые являются предпочтительными для осуществления главой муниципального района полномочий, переданных органам местного самоуправления.</w:t>
      </w:r>
    </w:p>
    <w:p w:rsidR="00980080" w:rsidRPr="00781488" w:rsidRDefault="00980080" w:rsidP="00781488">
      <w:pPr>
        <w:jc w:val="both"/>
        <w:rPr>
          <w:rFonts w:ascii="Arial" w:hAnsi="Arial" w:cs="Arial"/>
        </w:rPr>
      </w:pPr>
      <w:r w:rsidRPr="00781488">
        <w:rPr>
          <w:rFonts w:ascii="Arial" w:hAnsi="Arial" w:cs="Arial"/>
        </w:rPr>
        <w:lastRenderedPageBreak/>
        <w:t xml:space="preserve">          Представительному органу муниципального образования для проведения голосования по кандидатурам на должность главы муниципального образования представляется не менее двух зарегистрированных конкурсной комиссии  кандидатов.</w:t>
      </w:r>
    </w:p>
    <w:p w:rsidR="00980080" w:rsidRPr="00781488" w:rsidRDefault="00980080" w:rsidP="00781488">
      <w:pPr>
        <w:jc w:val="both"/>
        <w:rPr>
          <w:rFonts w:ascii="Arial" w:hAnsi="Arial" w:cs="Arial"/>
        </w:rPr>
      </w:pPr>
      <w:r w:rsidRPr="00781488">
        <w:rPr>
          <w:rFonts w:ascii="Arial" w:hAnsi="Arial" w:cs="Arial"/>
        </w:rPr>
        <w:t xml:space="preserve">       -пункты  второй-седьмой  считать соответственно третьим </w:t>
      </w:r>
      <w:proofErr w:type="gramStart"/>
      <w:r w:rsidRPr="00781488">
        <w:rPr>
          <w:rFonts w:ascii="Arial" w:hAnsi="Arial" w:cs="Arial"/>
        </w:rPr>
        <w:t>–в</w:t>
      </w:r>
      <w:proofErr w:type="gramEnd"/>
      <w:r w:rsidRPr="00781488">
        <w:rPr>
          <w:rFonts w:ascii="Arial" w:hAnsi="Arial" w:cs="Arial"/>
        </w:rPr>
        <w:t>осьмым;</w:t>
      </w:r>
    </w:p>
    <w:p w:rsidR="00980080" w:rsidRPr="00781488" w:rsidRDefault="00980080" w:rsidP="00781488">
      <w:pPr>
        <w:jc w:val="both"/>
        <w:rPr>
          <w:rFonts w:ascii="Arial" w:hAnsi="Arial" w:cs="Arial"/>
        </w:rPr>
      </w:pPr>
      <w:r w:rsidRPr="00781488">
        <w:rPr>
          <w:rFonts w:ascii="Arial" w:hAnsi="Arial" w:cs="Arial"/>
        </w:rPr>
        <w:t xml:space="preserve">       -дополнить пунктом  9  следующего содержания: «</w:t>
      </w:r>
      <w:r w:rsidRPr="00781488">
        <w:rPr>
          <w:rFonts w:ascii="Arial" w:hAnsi="Arial" w:cs="Arial"/>
          <w:spacing w:val="2"/>
        </w:rPr>
        <w:t>Уставом муниципального образования «</w:t>
      </w:r>
      <w:proofErr w:type="spellStart"/>
      <w:r w:rsidRPr="00781488">
        <w:rPr>
          <w:rFonts w:ascii="Arial" w:hAnsi="Arial" w:cs="Arial"/>
          <w:spacing w:val="2"/>
        </w:rPr>
        <w:t>Ахинское</w:t>
      </w:r>
      <w:proofErr w:type="spellEnd"/>
      <w:r w:rsidRPr="00781488">
        <w:rPr>
          <w:rFonts w:ascii="Arial" w:hAnsi="Arial" w:cs="Arial"/>
          <w:spacing w:val="2"/>
        </w:rPr>
        <w:t>»   устанавливаются ограничения, не позволяющие одному и тому же лицу занимать должность главы муниципального образования более трех   сроков подряд</w:t>
      </w:r>
      <w:proofErr w:type="gramStart"/>
      <w:r w:rsidRPr="00781488">
        <w:rPr>
          <w:rFonts w:ascii="Arial" w:hAnsi="Arial" w:cs="Arial"/>
          <w:spacing w:val="2"/>
        </w:rPr>
        <w:t>.</w:t>
      </w:r>
      <w:r w:rsidRPr="00781488">
        <w:rPr>
          <w:rFonts w:ascii="Arial" w:hAnsi="Arial" w:cs="Arial"/>
        </w:rPr>
        <w:t>»</w:t>
      </w:r>
      <w:proofErr w:type="gramEnd"/>
    </w:p>
    <w:p w:rsidR="00980080" w:rsidRPr="00781488" w:rsidRDefault="00980080" w:rsidP="00781488">
      <w:pPr>
        <w:ind w:firstLine="709"/>
        <w:jc w:val="both"/>
        <w:rPr>
          <w:rFonts w:ascii="Arial" w:hAnsi="Arial" w:cs="Arial"/>
        </w:rPr>
      </w:pPr>
      <w:r w:rsidRPr="00781488">
        <w:rPr>
          <w:rFonts w:ascii="Arial" w:hAnsi="Arial" w:cs="Arial"/>
        </w:rPr>
        <w:t>6. В статье 32:</w:t>
      </w:r>
    </w:p>
    <w:p w:rsidR="00980080" w:rsidRPr="00781488" w:rsidRDefault="00980080" w:rsidP="00781488">
      <w:pPr>
        <w:jc w:val="both"/>
        <w:rPr>
          <w:rFonts w:ascii="Arial" w:hAnsi="Arial" w:cs="Arial"/>
        </w:rPr>
      </w:pPr>
      <w:r w:rsidRPr="00781488">
        <w:rPr>
          <w:rFonts w:ascii="Arial" w:hAnsi="Arial" w:cs="Arial"/>
        </w:rPr>
        <w:t xml:space="preserve">-часть 1.1. изложить в следующей редакции: «Глава муниципального образования  должен соблюдать ограничения, запреты,  исполнять обязанности, которые установлены Федеральным </w:t>
      </w:r>
      <w:hyperlink r:id="rId5" w:history="1">
        <w:r w:rsidRPr="00781488">
          <w:rPr>
            <w:rFonts w:ascii="Arial" w:hAnsi="Arial" w:cs="Arial"/>
          </w:rPr>
          <w:t>законом</w:t>
        </w:r>
      </w:hyperlink>
      <w:r w:rsidRPr="00781488">
        <w:rPr>
          <w:rFonts w:ascii="Arial" w:hAnsi="Arial" w:cs="Arial"/>
        </w:rPr>
        <w:t xml:space="preserve"> от 25 декабря 2008 года №273-ФЗ «О противодействии коррупции» и другими федеральными законами. </w:t>
      </w:r>
      <w:proofErr w:type="gramStart"/>
      <w:r w:rsidRPr="00781488">
        <w:rPr>
          <w:rFonts w:ascii="Arial" w:hAnsi="Arial" w:cs="Arial"/>
        </w:rPr>
        <w:t>Полномочия Главы  прекращаются досрочно в случае несоблюдения ограничений, запретов, неисполнения обязанностей, установленных Федеральным законом от 25 декабря 2008 года №273-ФЗ « О противодействии  коррупции»,  Федеральным законом от 03декабря 2012 года №230 –ФЗ «О контроле за соответствием расходов лиц, замещающих государственные должности, и иных лиц их доходам», Федеральным законом  от 07 мая  2013 года  №79 –ФЗ «О запрете отдельным категориям лиц открывать</w:t>
      </w:r>
      <w:proofErr w:type="gramEnd"/>
      <w:r w:rsidRPr="00781488">
        <w:rPr>
          <w:rFonts w:ascii="Arial" w:hAnsi="Arial" w:cs="Arial"/>
        </w:rPr>
        <w:t xml:space="preserve"> и иметь счета (вклады),  хранить наличные денежные средства и ценности в иностранных банках, расположенных за пределами территории Российской Федерации, владеть и (или) пользоваться иностранными финансовыми инструментами;</w:t>
      </w:r>
    </w:p>
    <w:p w:rsidR="00980080" w:rsidRPr="00781488" w:rsidRDefault="00980080" w:rsidP="00781488">
      <w:pPr>
        <w:jc w:val="both"/>
        <w:rPr>
          <w:rFonts w:ascii="Arial" w:hAnsi="Arial" w:cs="Arial"/>
        </w:rPr>
      </w:pPr>
      <w:proofErr w:type="gramStart"/>
      <w:r w:rsidRPr="00781488">
        <w:rPr>
          <w:rFonts w:ascii="Arial" w:hAnsi="Arial" w:cs="Arial"/>
        </w:rPr>
        <w:t>Глава муниципального образования не вправе заниматься предпринимательской деятельностью лично или через доверенных лиц, а также участвовать в управлении хозяйствующим субъектом (за исключением жилищного, жилищно-строительного, гаражного кооперативов, садоводческого, огороднического, дачного, потребительских кооперативов, товарищества собственников, недвижимости и профсоюза, зарегистрированного в установленном порядке, совета муниципальных образований субъекта Российской Федерации, иных объединений муниципальных образований), если иное не предусмотрено федеральными законами или если в порядке</w:t>
      </w:r>
      <w:proofErr w:type="gramEnd"/>
      <w:r w:rsidRPr="00781488">
        <w:rPr>
          <w:rFonts w:ascii="Arial" w:hAnsi="Arial" w:cs="Arial"/>
        </w:rPr>
        <w:t xml:space="preserve">, </w:t>
      </w:r>
      <w:proofErr w:type="gramStart"/>
      <w:r w:rsidRPr="00781488">
        <w:rPr>
          <w:rFonts w:ascii="Arial" w:hAnsi="Arial" w:cs="Arial"/>
        </w:rPr>
        <w:t>установленном муниципальным правовым актом в соответствии с федеральными законами и законами субъекта Российской Федерации, ему не поручено участвовать в управлении этой организацией.»</w:t>
      </w:r>
      <w:proofErr w:type="gramEnd"/>
    </w:p>
    <w:p w:rsidR="00980080" w:rsidRPr="00781488" w:rsidRDefault="00980080" w:rsidP="00781488">
      <w:pPr>
        <w:ind w:firstLine="709"/>
        <w:jc w:val="both"/>
        <w:rPr>
          <w:rFonts w:ascii="Arial" w:hAnsi="Arial" w:cs="Arial"/>
        </w:rPr>
      </w:pPr>
      <w:r w:rsidRPr="00781488">
        <w:rPr>
          <w:rFonts w:ascii="Arial" w:hAnsi="Arial" w:cs="Arial"/>
        </w:rPr>
        <w:t>7. В статье 71:</w:t>
      </w:r>
    </w:p>
    <w:p w:rsidR="00980080" w:rsidRPr="00781488" w:rsidRDefault="00980080" w:rsidP="00781488">
      <w:pPr>
        <w:jc w:val="both"/>
        <w:rPr>
          <w:rFonts w:ascii="Arial" w:hAnsi="Arial" w:cs="Arial"/>
        </w:rPr>
      </w:pPr>
      <w:r w:rsidRPr="00781488">
        <w:rPr>
          <w:rFonts w:ascii="Arial" w:hAnsi="Arial" w:cs="Arial"/>
        </w:rPr>
        <w:t>-в пункте 2 части 1 статьи 71  в соответствии с Федеральным законом   15.02.2016 №17-ФЗ после слов «Российской Федерации» вставить фразу следующего содержания: «</w:t>
      </w:r>
      <w:r w:rsidRPr="00781488">
        <w:rPr>
          <w:rFonts w:ascii="Arial" w:hAnsi="Arial" w:cs="Arial"/>
          <w:spacing w:val="2"/>
        </w:rPr>
        <w:t>нецелевое использование межбюджетных трансфертов, имеющих целевое назначение, бюджетных кредитов, нарушение условий предоставления межбюджетных трансфертов, бюджетных кредитов, полученных из других бюджетов бюджетной системы Российской Федерации</w:t>
      </w:r>
      <w:r w:rsidRPr="00781488">
        <w:rPr>
          <w:rFonts w:ascii="Arial" w:hAnsi="Arial" w:cs="Arial"/>
        </w:rPr>
        <w:t>,».</w:t>
      </w:r>
    </w:p>
    <w:p w:rsidR="00980080" w:rsidRPr="00781488" w:rsidRDefault="00980080" w:rsidP="00781488">
      <w:pPr>
        <w:jc w:val="both"/>
        <w:rPr>
          <w:rFonts w:ascii="Arial" w:hAnsi="Arial" w:cs="Arial"/>
          <w:color w:val="000000"/>
        </w:rPr>
      </w:pPr>
      <w:r w:rsidRPr="00781488">
        <w:rPr>
          <w:rFonts w:ascii="Arial" w:hAnsi="Arial" w:cs="Arial"/>
          <w:color w:val="000000"/>
          <w:lang w:val="en-US"/>
        </w:rPr>
        <w:t>II</w:t>
      </w:r>
      <w:r w:rsidRPr="00781488">
        <w:rPr>
          <w:rFonts w:ascii="Arial" w:hAnsi="Arial" w:cs="Arial"/>
          <w:color w:val="000000"/>
        </w:rPr>
        <w:t>. Поручить Главе муниципального образования «</w:t>
      </w:r>
      <w:proofErr w:type="spellStart"/>
      <w:r w:rsidRPr="00781488">
        <w:rPr>
          <w:rFonts w:ascii="Arial" w:hAnsi="Arial" w:cs="Arial"/>
          <w:color w:val="000000"/>
        </w:rPr>
        <w:t>Ахинское</w:t>
      </w:r>
      <w:proofErr w:type="spellEnd"/>
      <w:r w:rsidRPr="00781488">
        <w:rPr>
          <w:rFonts w:ascii="Arial" w:hAnsi="Arial" w:cs="Arial"/>
          <w:color w:val="000000"/>
        </w:rPr>
        <w:t>» обеспечение государственной регистрации изменений и дополнений в Устав муниципального образования «</w:t>
      </w:r>
      <w:proofErr w:type="spellStart"/>
      <w:r w:rsidRPr="00781488">
        <w:rPr>
          <w:rFonts w:ascii="Arial" w:hAnsi="Arial" w:cs="Arial"/>
          <w:color w:val="000000"/>
        </w:rPr>
        <w:t>Ахинское</w:t>
      </w:r>
      <w:proofErr w:type="spellEnd"/>
      <w:r w:rsidRPr="00781488">
        <w:rPr>
          <w:rFonts w:ascii="Arial" w:hAnsi="Arial" w:cs="Arial"/>
          <w:color w:val="000000"/>
        </w:rPr>
        <w:t>».</w:t>
      </w:r>
    </w:p>
    <w:p w:rsidR="00980080" w:rsidRPr="00781488" w:rsidRDefault="00980080" w:rsidP="00781488">
      <w:pPr>
        <w:ind w:firstLine="709"/>
        <w:jc w:val="both"/>
        <w:rPr>
          <w:rFonts w:ascii="Arial" w:hAnsi="Arial" w:cs="Arial"/>
          <w:color w:val="000000"/>
        </w:rPr>
      </w:pPr>
      <w:r w:rsidRPr="00781488">
        <w:rPr>
          <w:rFonts w:ascii="Arial" w:hAnsi="Arial" w:cs="Arial"/>
          <w:color w:val="000000"/>
          <w:lang w:val="en-US"/>
        </w:rPr>
        <w:t>III</w:t>
      </w:r>
      <w:r w:rsidRPr="00781488">
        <w:rPr>
          <w:rFonts w:ascii="Arial" w:hAnsi="Arial" w:cs="Arial"/>
          <w:color w:val="000000"/>
        </w:rPr>
        <w:t>. Установить, что Устав муниципального образования «</w:t>
      </w:r>
      <w:proofErr w:type="spellStart"/>
      <w:r w:rsidRPr="00781488">
        <w:rPr>
          <w:rFonts w:ascii="Arial" w:hAnsi="Arial" w:cs="Arial"/>
          <w:color w:val="000000"/>
        </w:rPr>
        <w:t>Ахинское</w:t>
      </w:r>
      <w:proofErr w:type="spellEnd"/>
      <w:r w:rsidRPr="00781488">
        <w:rPr>
          <w:rFonts w:ascii="Arial" w:hAnsi="Arial" w:cs="Arial"/>
          <w:color w:val="000000"/>
        </w:rPr>
        <w:t xml:space="preserve">» с изменениями и дополнениями вступает в силу со дня официального </w:t>
      </w:r>
      <w:proofErr w:type="gramStart"/>
      <w:r w:rsidRPr="00781488">
        <w:rPr>
          <w:rFonts w:ascii="Arial" w:hAnsi="Arial" w:cs="Arial"/>
          <w:color w:val="000000"/>
        </w:rPr>
        <w:t>опубликования  после</w:t>
      </w:r>
      <w:proofErr w:type="gramEnd"/>
      <w:r w:rsidRPr="00781488">
        <w:rPr>
          <w:rFonts w:ascii="Arial" w:hAnsi="Arial" w:cs="Arial"/>
          <w:color w:val="000000"/>
        </w:rPr>
        <w:t xml:space="preserve"> его регистрации в установленном Законодательством порядке.                       </w:t>
      </w:r>
    </w:p>
    <w:p w:rsidR="00980080" w:rsidRPr="00781488" w:rsidRDefault="00980080" w:rsidP="00781488">
      <w:pPr>
        <w:ind w:firstLine="709"/>
        <w:jc w:val="both"/>
        <w:rPr>
          <w:rFonts w:ascii="Arial" w:hAnsi="Arial" w:cs="Arial"/>
          <w:color w:val="000000"/>
        </w:rPr>
      </w:pPr>
      <w:r w:rsidRPr="00781488">
        <w:rPr>
          <w:rFonts w:ascii="Arial" w:hAnsi="Arial" w:cs="Arial"/>
          <w:color w:val="000000"/>
          <w:lang w:val="en-US"/>
        </w:rPr>
        <w:lastRenderedPageBreak/>
        <w:t>I</w:t>
      </w:r>
      <w:r w:rsidRPr="00781488">
        <w:rPr>
          <w:rFonts w:ascii="Arial" w:hAnsi="Arial" w:cs="Arial"/>
          <w:color w:val="000000"/>
          <w:spacing w:val="3"/>
          <w:lang w:val="en-US"/>
        </w:rPr>
        <w:t>V</w:t>
      </w:r>
      <w:r w:rsidRPr="00781488">
        <w:rPr>
          <w:rFonts w:ascii="Arial" w:hAnsi="Arial" w:cs="Arial"/>
          <w:color w:val="000000"/>
          <w:spacing w:val="3"/>
        </w:rPr>
        <w:t xml:space="preserve">. Опубликовать в средствах массовой информации настоящее решение и </w:t>
      </w:r>
      <w:r w:rsidRPr="00781488">
        <w:rPr>
          <w:rFonts w:ascii="Arial" w:hAnsi="Arial" w:cs="Arial"/>
          <w:color w:val="000000"/>
        </w:rPr>
        <w:t>Устав муниципального образования «</w:t>
      </w:r>
      <w:proofErr w:type="spellStart"/>
      <w:r w:rsidRPr="00781488">
        <w:rPr>
          <w:rFonts w:ascii="Arial" w:hAnsi="Arial" w:cs="Arial"/>
          <w:color w:val="000000"/>
        </w:rPr>
        <w:t>Ахинское</w:t>
      </w:r>
      <w:proofErr w:type="spellEnd"/>
      <w:r w:rsidRPr="00781488">
        <w:rPr>
          <w:rFonts w:ascii="Arial" w:hAnsi="Arial" w:cs="Arial"/>
          <w:color w:val="000000"/>
        </w:rPr>
        <w:t>» после государственной регистрации.</w:t>
      </w:r>
    </w:p>
    <w:p w:rsidR="00980080" w:rsidRPr="00781488" w:rsidRDefault="00980080" w:rsidP="00781488">
      <w:pPr>
        <w:ind w:firstLine="709"/>
        <w:jc w:val="both"/>
        <w:rPr>
          <w:rFonts w:ascii="Arial" w:hAnsi="Arial" w:cs="Arial"/>
          <w:color w:val="000000"/>
          <w:spacing w:val="1"/>
        </w:rPr>
      </w:pPr>
      <w:r w:rsidRPr="00781488">
        <w:rPr>
          <w:rFonts w:ascii="Arial" w:hAnsi="Arial" w:cs="Arial"/>
          <w:color w:val="000000"/>
        </w:rPr>
        <w:t xml:space="preserve"> </w:t>
      </w:r>
      <w:proofErr w:type="gramStart"/>
      <w:r w:rsidRPr="00781488">
        <w:rPr>
          <w:rFonts w:ascii="Arial" w:hAnsi="Arial" w:cs="Arial"/>
          <w:color w:val="000000"/>
          <w:spacing w:val="3"/>
          <w:lang w:val="en-US"/>
        </w:rPr>
        <w:t>V</w:t>
      </w:r>
      <w:r w:rsidRPr="00781488">
        <w:rPr>
          <w:rFonts w:ascii="Arial" w:hAnsi="Arial" w:cs="Arial"/>
          <w:color w:val="000000"/>
          <w:spacing w:val="3"/>
        </w:rPr>
        <w:t>.  Ответственность</w:t>
      </w:r>
      <w:proofErr w:type="gramEnd"/>
      <w:r w:rsidRPr="00781488">
        <w:rPr>
          <w:rFonts w:ascii="Arial" w:hAnsi="Arial" w:cs="Arial"/>
          <w:color w:val="000000"/>
          <w:spacing w:val="3"/>
        </w:rPr>
        <w:t xml:space="preserve">   за   исполнение   настоящего   решения   возложить   на   Главу </w:t>
      </w:r>
      <w:r w:rsidRPr="00781488">
        <w:rPr>
          <w:rFonts w:ascii="Arial" w:hAnsi="Arial" w:cs="Arial"/>
          <w:color w:val="000000"/>
          <w:spacing w:val="1"/>
        </w:rPr>
        <w:t>муниципального образования «</w:t>
      </w:r>
      <w:proofErr w:type="spellStart"/>
      <w:r w:rsidRPr="00781488">
        <w:rPr>
          <w:rFonts w:ascii="Arial" w:hAnsi="Arial" w:cs="Arial"/>
          <w:color w:val="000000"/>
          <w:spacing w:val="1"/>
        </w:rPr>
        <w:t>Ахинское</w:t>
      </w:r>
      <w:proofErr w:type="spellEnd"/>
      <w:r w:rsidRPr="00781488">
        <w:rPr>
          <w:rFonts w:ascii="Arial" w:hAnsi="Arial" w:cs="Arial"/>
          <w:color w:val="000000"/>
          <w:spacing w:val="1"/>
        </w:rPr>
        <w:t>».</w:t>
      </w:r>
    </w:p>
    <w:p w:rsidR="00980080" w:rsidRPr="006C5B99" w:rsidRDefault="00980080" w:rsidP="00980080">
      <w:pPr>
        <w:pStyle w:val="ConsTitle"/>
        <w:ind w:right="-185"/>
        <w:rPr>
          <w:rFonts w:cs="Arial"/>
          <w:b w:val="0"/>
          <w:sz w:val="24"/>
          <w:szCs w:val="24"/>
        </w:rPr>
      </w:pPr>
    </w:p>
    <w:p w:rsidR="006C5B99" w:rsidRDefault="006C5B99" w:rsidP="00980080">
      <w:pPr>
        <w:pStyle w:val="ConsTitle"/>
        <w:ind w:right="-185"/>
        <w:rPr>
          <w:rFonts w:cs="Arial"/>
          <w:i/>
          <w:sz w:val="24"/>
          <w:szCs w:val="24"/>
        </w:rPr>
      </w:pPr>
    </w:p>
    <w:p w:rsidR="006C5B99" w:rsidRDefault="006C5B99" w:rsidP="00980080">
      <w:pPr>
        <w:pStyle w:val="ConsTitle"/>
        <w:ind w:right="-185"/>
        <w:rPr>
          <w:rFonts w:cs="Arial"/>
          <w:b w:val="0"/>
          <w:sz w:val="24"/>
          <w:szCs w:val="24"/>
        </w:rPr>
      </w:pPr>
      <w:r>
        <w:rPr>
          <w:rFonts w:cs="Arial"/>
          <w:b w:val="0"/>
          <w:sz w:val="24"/>
          <w:szCs w:val="24"/>
        </w:rPr>
        <w:t>Председатель Думы,</w:t>
      </w:r>
    </w:p>
    <w:p w:rsidR="00980080" w:rsidRPr="00980080" w:rsidRDefault="00980080" w:rsidP="00980080">
      <w:pPr>
        <w:pStyle w:val="ConsTitle"/>
        <w:ind w:right="-185"/>
        <w:rPr>
          <w:rFonts w:cs="Arial"/>
          <w:b w:val="0"/>
          <w:sz w:val="24"/>
          <w:szCs w:val="24"/>
        </w:rPr>
      </w:pPr>
      <w:r w:rsidRPr="00980080">
        <w:rPr>
          <w:rFonts w:cs="Arial"/>
          <w:b w:val="0"/>
          <w:sz w:val="24"/>
          <w:szCs w:val="24"/>
        </w:rPr>
        <w:t xml:space="preserve">Глава </w:t>
      </w:r>
      <w:r w:rsidR="006C5B99">
        <w:rPr>
          <w:rFonts w:cs="Arial"/>
          <w:b w:val="0"/>
          <w:sz w:val="24"/>
          <w:szCs w:val="24"/>
        </w:rPr>
        <w:t xml:space="preserve"> </w:t>
      </w:r>
      <w:r w:rsidRPr="00980080">
        <w:rPr>
          <w:rFonts w:cs="Arial"/>
          <w:b w:val="0"/>
          <w:sz w:val="24"/>
          <w:szCs w:val="24"/>
        </w:rPr>
        <w:t>муниципального образования</w:t>
      </w:r>
      <w:r w:rsidR="006C5B99">
        <w:rPr>
          <w:rFonts w:cs="Arial"/>
          <w:b w:val="0"/>
          <w:sz w:val="24"/>
          <w:szCs w:val="24"/>
        </w:rPr>
        <w:t xml:space="preserve"> «Ахинское»</w:t>
      </w:r>
      <w:bookmarkStart w:id="0" w:name="_GoBack"/>
      <w:bookmarkEnd w:id="0"/>
      <w:r w:rsidRPr="00980080">
        <w:rPr>
          <w:rFonts w:cs="Arial"/>
          <w:b w:val="0"/>
          <w:sz w:val="24"/>
          <w:szCs w:val="24"/>
        </w:rPr>
        <w:t xml:space="preserve">                                            </w:t>
      </w:r>
      <w:r>
        <w:rPr>
          <w:rFonts w:cs="Arial"/>
          <w:b w:val="0"/>
          <w:sz w:val="24"/>
          <w:szCs w:val="24"/>
        </w:rPr>
        <w:t xml:space="preserve">                       </w:t>
      </w:r>
      <w:r w:rsidRPr="00980080">
        <w:rPr>
          <w:rFonts w:cs="Arial"/>
          <w:b w:val="0"/>
          <w:sz w:val="24"/>
          <w:szCs w:val="24"/>
        </w:rPr>
        <w:t>Г.Д. Багаева</w:t>
      </w:r>
    </w:p>
    <w:p w:rsidR="00937B46" w:rsidRDefault="00937B46">
      <w:pPr>
        <w:rPr>
          <w:rFonts w:ascii="Arial" w:hAnsi="Arial" w:cs="Arial"/>
        </w:rPr>
      </w:pPr>
    </w:p>
    <w:p w:rsidR="006C5B99" w:rsidRPr="00980080" w:rsidRDefault="006C5B99">
      <w:pPr>
        <w:rPr>
          <w:rFonts w:ascii="Arial" w:hAnsi="Arial" w:cs="Arial"/>
        </w:rPr>
      </w:pPr>
    </w:p>
    <w:sectPr w:rsidR="006C5B99" w:rsidRPr="009800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1699"/>
    <w:rsid w:val="00611699"/>
    <w:rsid w:val="006C5B99"/>
    <w:rsid w:val="00781488"/>
    <w:rsid w:val="00937B46"/>
    <w:rsid w:val="009800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0080"/>
    <w:pPr>
      <w:spacing w:after="0" w:line="240" w:lineRule="auto"/>
    </w:pPr>
    <w:rPr>
      <w:rFonts w:eastAsia="Times New Roman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980080"/>
    <w:pPr>
      <w:spacing w:after="0" w:line="240" w:lineRule="auto"/>
      <w:ind w:firstLine="720"/>
    </w:pPr>
    <w:rPr>
      <w:rFonts w:ascii="Arial" w:eastAsia="Times New Roman" w:hAnsi="Arial"/>
      <w:snapToGrid w:val="0"/>
      <w:sz w:val="20"/>
      <w:szCs w:val="20"/>
      <w:lang w:eastAsia="ru-RU"/>
    </w:rPr>
  </w:style>
  <w:style w:type="paragraph" w:customStyle="1" w:styleId="ConsTitle">
    <w:name w:val="ConsTitle"/>
    <w:rsid w:val="00980080"/>
    <w:pPr>
      <w:spacing w:after="0" w:line="240" w:lineRule="auto"/>
    </w:pPr>
    <w:rPr>
      <w:rFonts w:ascii="Arial" w:eastAsia="Times New Roman" w:hAnsi="Arial"/>
      <w:b/>
      <w:snapToGrid w:val="0"/>
      <w:sz w:val="16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0080"/>
    <w:pPr>
      <w:spacing w:after="0" w:line="240" w:lineRule="auto"/>
    </w:pPr>
    <w:rPr>
      <w:rFonts w:eastAsia="Times New Roman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980080"/>
    <w:pPr>
      <w:spacing w:after="0" w:line="240" w:lineRule="auto"/>
      <w:ind w:firstLine="720"/>
    </w:pPr>
    <w:rPr>
      <w:rFonts w:ascii="Arial" w:eastAsia="Times New Roman" w:hAnsi="Arial"/>
      <w:snapToGrid w:val="0"/>
      <w:sz w:val="20"/>
      <w:szCs w:val="20"/>
      <w:lang w:eastAsia="ru-RU"/>
    </w:rPr>
  </w:style>
  <w:style w:type="paragraph" w:customStyle="1" w:styleId="ConsTitle">
    <w:name w:val="ConsTitle"/>
    <w:rsid w:val="00980080"/>
    <w:pPr>
      <w:spacing w:after="0" w:line="240" w:lineRule="auto"/>
    </w:pPr>
    <w:rPr>
      <w:rFonts w:ascii="Arial" w:eastAsia="Times New Roman" w:hAnsi="Arial"/>
      <w:b/>
      <w:snapToGrid w:val="0"/>
      <w:sz w:val="16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main?base=LAW;n=116687;fld=134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1352</Words>
  <Characters>7710</Characters>
  <Application>Microsoft Office Word</Application>
  <DocSecurity>0</DocSecurity>
  <Lines>64</Lines>
  <Paragraphs>18</Paragraphs>
  <ScaleCrop>false</ScaleCrop>
  <Company/>
  <LinksUpToDate>false</LinksUpToDate>
  <CharactersWithSpaces>9044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Багаева</dc:creator>
  <cp:keywords/>
  <dc:description/>
  <cp:lastModifiedBy>Багаева</cp:lastModifiedBy>
  <cp:revision>4</cp:revision>
  <dcterms:created xsi:type="dcterms:W3CDTF">2016-08-19T05:16:00Z</dcterms:created>
  <dcterms:modified xsi:type="dcterms:W3CDTF">2016-08-21T14:22:00Z</dcterms:modified>
</cp:coreProperties>
</file>