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A88" w:rsidRPr="00D54105" w:rsidRDefault="00420A88" w:rsidP="00420A8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>Российская Федерация</w:t>
      </w:r>
    </w:p>
    <w:p w:rsidR="00420A88" w:rsidRPr="00D54105" w:rsidRDefault="00420A88" w:rsidP="00420A8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>Иркутская область</w:t>
      </w:r>
    </w:p>
    <w:p w:rsidR="00420A88" w:rsidRPr="00D54105" w:rsidRDefault="00420A88" w:rsidP="00420A88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D54105">
        <w:rPr>
          <w:rFonts w:ascii="Times New Roman" w:hAnsi="Times New Roman"/>
          <w:sz w:val="24"/>
          <w:szCs w:val="24"/>
        </w:rPr>
        <w:t>Эхирит</w:t>
      </w:r>
      <w:proofErr w:type="spellEnd"/>
      <w:r w:rsidRPr="00D54105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54105">
        <w:rPr>
          <w:rFonts w:ascii="Times New Roman" w:hAnsi="Times New Roman"/>
          <w:sz w:val="24"/>
          <w:szCs w:val="24"/>
        </w:rPr>
        <w:t>Булагатский</w:t>
      </w:r>
      <w:proofErr w:type="spellEnd"/>
      <w:r w:rsidRPr="00D54105">
        <w:rPr>
          <w:rFonts w:ascii="Times New Roman" w:hAnsi="Times New Roman"/>
          <w:sz w:val="24"/>
          <w:szCs w:val="24"/>
        </w:rPr>
        <w:t xml:space="preserve"> район</w:t>
      </w:r>
    </w:p>
    <w:p w:rsidR="00420A88" w:rsidRPr="00D54105" w:rsidRDefault="00420A88" w:rsidP="00420A8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>Муниципальное образование «Ахинское»</w:t>
      </w:r>
    </w:p>
    <w:p w:rsidR="00420A88" w:rsidRPr="00D54105" w:rsidRDefault="00420A88" w:rsidP="00420A8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 xml:space="preserve"> Администрация</w:t>
      </w:r>
    </w:p>
    <w:p w:rsidR="00420A88" w:rsidRPr="00D54105" w:rsidRDefault="00420A88" w:rsidP="00420A8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>Постановление</w:t>
      </w:r>
    </w:p>
    <w:p w:rsidR="00420A88" w:rsidRPr="00D54105" w:rsidRDefault="00420A88" w:rsidP="00420A8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 xml:space="preserve">от 22.04.2016 г. № 30                                                                                                       с. Ахины </w:t>
      </w: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 xml:space="preserve">«Об утверждении Порядка расходования субсидий </w:t>
      </w:r>
      <w:proofErr w:type="gramStart"/>
      <w:r w:rsidRPr="00D54105">
        <w:rPr>
          <w:rFonts w:ascii="Times New Roman" w:hAnsi="Times New Roman"/>
          <w:sz w:val="24"/>
          <w:szCs w:val="24"/>
        </w:rPr>
        <w:t>из</w:t>
      </w:r>
      <w:proofErr w:type="gramEnd"/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 xml:space="preserve">областного бюджета бюджету </w:t>
      </w: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 xml:space="preserve">муниципального образования «Ахинское» </w:t>
      </w: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 xml:space="preserve">в целях </w:t>
      </w:r>
      <w:proofErr w:type="spellStart"/>
      <w:r w:rsidRPr="00D54105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D54105">
        <w:rPr>
          <w:rFonts w:ascii="Times New Roman" w:hAnsi="Times New Roman"/>
          <w:sz w:val="24"/>
          <w:szCs w:val="24"/>
        </w:rPr>
        <w:t xml:space="preserve"> расходов, </w:t>
      </w: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>связанных с реализацией мероприятий</w:t>
      </w: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>Перечня  проектов  Народных инициатив»</w:t>
      </w: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54105">
        <w:rPr>
          <w:rFonts w:ascii="Times New Roman" w:hAnsi="Times New Roman"/>
          <w:sz w:val="24"/>
          <w:szCs w:val="24"/>
        </w:rPr>
        <w:t xml:space="preserve">Руководствуясь Порядком предоставления и расходования в 2016 году субсидий  из областного бюджета бюджетам городских округов и поселений Иркутской области в целях </w:t>
      </w:r>
      <w:proofErr w:type="spellStart"/>
      <w:r w:rsidRPr="00D54105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D54105">
        <w:rPr>
          <w:rFonts w:ascii="Times New Roman" w:hAnsi="Times New Roman"/>
          <w:sz w:val="24"/>
          <w:szCs w:val="24"/>
        </w:rPr>
        <w:t xml:space="preserve"> расходов, связанных с реализацией мероприятий Перечня проектов Народных инициатив, утвержденным  </w:t>
      </w:r>
      <w:r w:rsidRPr="00D54105">
        <w:rPr>
          <w:rFonts w:ascii="Times New Roman" w:hAnsi="Times New Roman"/>
          <w:color w:val="000000"/>
          <w:sz w:val="24"/>
          <w:szCs w:val="24"/>
        </w:rPr>
        <w:t>Протоколом  заседания Комиссии по реализации проектов народных инициатив от 20.04.2016 г. №70-69-60/6, ст. 60 Устава муниципального образования «Ахинское»</w:t>
      </w:r>
      <w:proofErr w:type="gramEnd"/>
    </w:p>
    <w:p w:rsidR="00420A88" w:rsidRPr="00D54105" w:rsidRDefault="00420A88" w:rsidP="00420A88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420A88" w:rsidRPr="00D54105" w:rsidRDefault="00420A88" w:rsidP="00420A88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D54105">
        <w:rPr>
          <w:rFonts w:ascii="Times New Roman" w:hAnsi="Times New Roman"/>
          <w:color w:val="000000"/>
          <w:sz w:val="24"/>
          <w:szCs w:val="24"/>
        </w:rPr>
        <w:t>ПОСТАНОВЛЯЮ:</w:t>
      </w:r>
    </w:p>
    <w:p w:rsidR="00420A88" w:rsidRPr="00D54105" w:rsidRDefault="00420A88" w:rsidP="00420A88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 xml:space="preserve">1.  Утвердить  Порядок расходования субсидий из областного бюджета бюджету </w:t>
      </w:r>
    </w:p>
    <w:p w:rsidR="00420A88" w:rsidRPr="00D54105" w:rsidRDefault="00420A88" w:rsidP="00420A88">
      <w:pPr>
        <w:spacing w:after="0"/>
        <w:rPr>
          <w:rFonts w:ascii="Times New Roman" w:hAnsi="Times New Roman"/>
          <w:color w:val="000000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 xml:space="preserve">муниципального образования «Ахинское» в целях </w:t>
      </w:r>
      <w:proofErr w:type="spellStart"/>
      <w:r w:rsidRPr="00D54105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D54105">
        <w:rPr>
          <w:rFonts w:ascii="Times New Roman" w:hAnsi="Times New Roman"/>
          <w:sz w:val="24"/>
          <w:szCs w:val="24"/>
        </w:rPr>
        <w:t xml:space="preserve"> расходов, связанных с реализацией мероприятий Перечня  проектов  Народных инициатив</w:t>
      </w:r>
      <w:r w:rsidRPr="00D54105">
        <w:rPr>
          <w:rFonts w:ascii="Times New Roman" w:hAnsi="Times New Roman"/>
          <w:color w:val="000000"/>
          <w:sz w:val="24"/>
          <w:szCs w:val="24"/>
        </w:rPr>
        <w:t>. Приложению № 1.</w:t>
      </w: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>2. Данное постановление опубликовать в газете «Ахинский Вестник» и на официальном сайте поселения в сети Интернет.</w:t>
      </w: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D5410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54105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</w:p>
    <w:p w:rsidR="00420A88" w:rsidRPr="00D54105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</w:p>
    <w:p w:rsidR="00420A88" w:rsidRDefault="00420A88" w:rsidP="00420A88">
      <w:pPr>
        <w:spacing w:after="0"/>
        <w:rPr>
          <w:rFonts w:ascii="Times New Roman" w:hAnsi="Times New Roman"/>
          <w:sz w:val="24"/>
          <w:szCs w:val="24"/>
        </w:rPr>
      </w:pPr>
      <w:r w:rsidRPr="00D54105">
        <w:rPr>
          <w:rFonts w:ascii="Times New Roman" w:hAnsi="Times New Roman"/>
          <w:sz w:val="24"/>
          <w:szCs w:val="24"/>
        </w:rPr>
        <w:t xml:space="preserve">Глава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382166">
        <w:rPr>
          <w:rFonts w:ascii="Times New Roman" w:hAnsi="Times New Roman"/>
          <w:sz w:val="24"/>
          <w:szCs w:val="24"/>
        </w:rPr>
        <w:tab/>
      </w:r>
      <w:r w:rsidR="00382166">
        <w:rPr>
          <w:rFonts w:ascii="Times New Roman" w:hAnsi="Times New Roman"/>
          <w:sz w:val="24"/>
          <w:szCs w:val="24"/>
        </w:rPr>
        <w:tab/>
      </w:r>
      <w:r w:rsidR="00382166">
        <w:rPr>
          <w:rFonts w:ascii="Times New Roman" w:hAnsi="Times New Roman"/>
          <w:sz w:val="24"/>
          <w:szCs w:val="24"/>
        </w:rPr>
        <w:tab/>
      </w:r>
      <w:r w:rsidR="0038216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Г. Д. Багаева</w:t>
      </w:r>
    </w:p>
    <w:p w:rsidR="00937B46" w:rsidRDefault="00937B46">
      <w:bookmarkStart w:id="0" w:name="_GoBack"/>
      <w:bookmarkEnd w:id="0"/>
    </w:p>
    <w:sectPr w:rsidR="00937B46" w:rsidSect="00267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23AF0"/>
    <w:rsid w:val="00267D13"/>
    <w:rsid w:val="00382166"/>
    <w:rsid w:val="00420A88"/>
    <w:rsid w:val="00937B46"/>
    <w:rsid w:val="00C23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A88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A88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4</cp:revision>
  <dcterms:created xsi:type="dcterms:W3CDTF">2016-05-04T04:36:00Z</dcterms:created>
  <dcterms:modified xsi:type="dcterms:W3CDTF">2017-06-28T16:33:00Z</dcterms:modified>
</cp:coreProperties>
</file>