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589" w:rsidRPr="004F4586" w:rsidRDefault="003F6589" w:rsidP="003F65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от 31.07.2017 г. №10</w:t>
      </w:r>
    </w:p>
    <w:p w:rsidR="003F6589" w:rsidRPr="004F4586" w:rsidRDefault="003F6589" w:rsidP="003F65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F6589" w:rsidRPr="004F4586" w:rsidRDefault="003F6589" w:rsidP="003F65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ИРКУТСКАЯ ОБЛАСТЬ</w:t>
      </w:r>
    </w:p>
    <w:p w:rsidR="003F6589" w:rsidRPr="004F4586" w:rsidRDefault="003F6589" w:rsidP="003F65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ЭХИРИТ-БУЛАГАТСКИЙ МУНИЦИПАЛЬНЫЙ РАЙОН</w:t>
      </w:r>
    </w:p>
    <w:p w:rsidR="003F6589" w:rsidRPr="004F4586" w:rsidRDefault="003F6589" w:rsidP="003F65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МУНИЦИПАЛЬНОЕ ОБР</w:t>
      </w:r>
      <w:r>
        <w:rPr>
          <w:rFonts w:ascii="Arial" w:hAnsi="Arial" w:cs="Arial"/>
          <w:b/>
          <w:sz w:val="32"/>
          <w:szCs w:val="32"/>
        </w:rPr>
        <w:t>А</w:t>
      </w:r>
      <w:r w:rsidRPr="004F4586">
        <w:rPr>
          <w:rFonts w:ascii="Arial" w:hAnsi="Arial" w:cs="Arial"/>
          <w:b/>
          <w:sz w:val="32"/>
          <w:szCs w:val="32"/>
        </w:rPr>
        <w:t>ЗОВАНИЕ «АХИНСКОЕ»</w:t>
      </w:r>
    </w:p>
    <w:p w:rsidR="003F6589" w:rsidRPr="004F4586" w:rsidRDefault="003F6589" w:rsidP="003F65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 xml:space="preserve">ДУМА </w:t>
      </w:r>
    </w:p>
    <w:p w:rsidR="003F6589" w:rsidRPr="004F4586" w:rsidRDefault="003F6589" w:rsidP="003F6589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РЕШЕНИЕ</w:t>
      </w:r>
    </w:p>
    <w:p w:rsidR="003F6589" w:rsidRPr="004F4586" w:rsidRDefault="003F6589" w:rsidP="003F6589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3F6589" w:rsidRDefault="003F6589" w:rsidP="003F65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«О ВНЕСЕНИИ ИЗМЕНЕ</w:t>
      </w:r>
      <w:r>
        <w:rPr>
          <w:rFonts w:ascii="Arial" w:hAnsi="Arial" w:cs="Arial"/>
          <w:b/>
          <w:sz w:val="32"/>
          <w:szCs w:val="32"/>
        </w:rPr>
        <w:t xml:space="preserve">НИЙ И </w:t>
      </w:r>
      <w:r w:rsidRPr="004F4586">
        <w:rPr>
          <w:rFonts w:ascii="Arial" w:hAnsi="Arial" w:cs="Arial"/>
          <w:b/>
          <w:sz w:val="32"/>
          <w:szCs w:val="32"/>
        </w:rPr>
        <w:t>ДОПОЛНЕНИЙ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F4586">
        <w:rPr>
          <w:rFonts w:ascii="Arial" w:hAnsi="Arial" w:cs="Arial"/>
          <w:b/>
          <w:sz w:val="32"/>
          <w:szCs w:val="32"/>
        </w:rPr>
        <w:t>В РЕШЕНИЕ ДУМЫ №9 ОТ 13.06.2016 Г. «О ВНЕСЕНИИ ИЗМЕНЕНИЙ И ДОПОЛНЕ</w:t>
      </w:r>
      <w:r>
        <w:rPr>
          <w:rFonts w:ascii="Arial" w:hAnsi="Arial" w:cs="Arial"/>
          <w:b/>
          <w:sz w:val="32"/>
          <w:szCs w:val="32"/>
        </w:rPr>
        <w:t>Н</w:t>
      </w:r>
      <w:r w:rsidRPr="004F4586">
        <w:rPr>
          <w:rFonts w:ascii="Arial" w:hAnsi="Arial" w:cs="Arial"/>
          <w:b/>
          <w:sz w:val="32"/>
          <w:szCs w:val="32"/>
        </w:rPr>
        <w:t xml:space="preserve">ИЙ В РЕШЕНИЕ ДУМЫ ОТ 15.06.2012 Г. №15 «ОБ УТВЕРЖЕНИИ ПОЛОЖЕНИЯ </w:t>
      </w:r>
      <w:r>
        <w:rPr>
          <w:rFonts w:ascii="Arial" w:hAnsi="Arial" w:cs="Arial"/>
          <w:b/>
          <w:sz w:val="32"/>
          <w:szCs w:val="32"/>
        </w:rPr>
        <w:t>О</w:t>
      </w:r>
      <w:r w:rsidRPr="004F4586">
        <w:rPr>
          <w:rFonts w:ascii="Arial" w:hAnsi="Arial" w:cs="Arial"/>
          <w:b/>
          <w:sz w:val="32"/>
          <w:szCs w:val="32"/>
        </w:rPr>
        <w:t xml:space="preserve"> ЗЕМЕЛЬНОМ НАЛОГЕ НА ТЕРРИТОРИИ МО «АХИНСКОЕ»</w:t>
      </w:r>
    </w:p>
    <w:p w:rsidR="003F6589" w:rsidRPr="004F4586" w:rsidRDefault="003F6589" w:rsidP="003F6589">
      <w:pPr>
        <w:spacing w:after="0"/>
        <w:rPr>
          <w:rFonts w:ascii="Arial" w:hAnsi="Arial" w:cs="Arial"/>
          <w:sz w:val="32"/>
          <w:szCs w:val="32"/>
        </w:rPr>
      </w:pPr>
    </w:p>
    <w:p w:rsidR="003F6589" w:rsidRPr="004F4586" w:rsidRDefault="003F6589" w:rsidP="003F6589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4F4586">
        <w:rPr>
          <w:rFonts w:ascii="Arial" w:hAnsi="Arial" w:cs="Arial"/>
          <w:sz w:val="24"/>
          <w:szCs w:val="24"/>
        </w:rPr>
        <w:t>В соответствии с главой 31 статьи 387 п.2 Налогового кодекса</w:t>
      </w:r>
    </w:p>
    <w:p w:rsidR="003F6589" w:rsidRDefault="003F6589" w:rsidP="003F6589">
      <w:pPr>
        <w:spacing w:after="0"/>
        <w:rPr>
          <w:rFonts w:ascii="Arial" w:hAnsi="Arial" w:cs="Arial"/>
          <w:sz w:val="24"/>
          <w:szCs w:val="24"/>
        </w:rPr>
      </w:pPr>
      <w:r w:rsidRPr="004F4586">
        <w:rPr>
          <w:rFonts w:ascii="Arial" w:hAnsi="Arial" w:cs="Arial"/>
          <w:sz w:val="24"/>
          <w:szCs w:val="24"/>
        </w:rPr>
        <w:t>Российской Федерации, п.2 ч.1 статьи 14 п.3 ч.10 статьи 35 Федерального закона т 06.10.2003г № 131 ФЗ «Об общих принципах организации местного самоуправления в российской Федерации и п.1 статьи 24 Устава муниципального образования «Ахинское»</w:t>
      </w:r>
      <w:r>
        <w:rPr>
          <w:rFonts w:ascii="Arial" w:hAnsi="Arial" w:cs="Arial"/>
          <w:sz w:val="24"/>
          <w:szCs w:val="24"/>
        </w:rPr>
        <w:t xml:space="preserve"> дума</w:t>
      </w:r>
    </w:p>
    <w:p w:rsidR="003F6589" w:rsidRPr="004F4586" w:rsidRDefault="003F6589" w:rsidP="003F6589">
      <w:pPr>
        <w:spacing w:after="0"/>
        <w:rPr>
          <w:rFonts w:ascii="Arial" w:hAnsi="Arial" w:cs="Arial"/>
          <w:sz w:val="24"/>
          <w:szCs w:val="24"/>
        </w:rPr>
      </w:pPr>
    </w:p>
    <w:p w:rsidR="003F6589" w:rsidRDefault="003F6589" w:rsidP="003F6589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4F4586">
        <w:rPr>
          <w:rFonts w:ascii="Arial" w:hAnsi="Arial" w:cs="Arial"/>
          <w:b/>
          <w:sz w:val="30"/>
          <w:szCs w:val="30"/>
        </w:rPr>
        <w:t>РЕШИЛА:</w:t>
      </w:r>
    </w:p>
    <w:p w:rsidR="003F6589" w:rsidRPr="001A018A" w:rsidRDefault="003F6589" w:rsidP="003F658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F6589" w:rsidRPr="004F4586" w:rsidRDefault="003F6589" w:rsidP="003F6589">
      <w:pPr>
        <w:spacing w:after="0"/>
        <w:rPr>
          <w:rFonts w:ascii="Arial" w:hAnsi="Arial" w:cs="Arial"/>
          <w:sz w:val="24"/>
          <w:szCs w:val="24"/>
        </w:rPr>
      </w:pPr>
      <w:r w:rsidRPr="004F4586">
        <w:rPr>
          <w:rFonts w:ascii="Arial" w:hAnsi="Arial" w:cs="Arial"/>
          <w:sz w:val="24"/>
          <w:szCs w:val="24"/>
        </w:rPr>
        <w:t>1. Статью 7 «Налоговые льготы» считать утратившей силу.</w:t>
      </w:r>
    </w:p>
    <w:p w:rsidR="003F6589" w:rsidRPr="004F4586" w:rsidRDefault="003F6589" w:rsidP="003F6589">
      <w:pPr>
        <w:spacing w:after="0"/>
        <w:rPr>
          <w:rFonts w:ascii="Arial" w:hAnsi="Arial" w:cs="Arial"/>
          <w:sz w:val="24"/>
          <w:szCs w:val="24"/>
        </w:rPr>
      </w:pPr>
      <w:r w:rsidRPr="004F4586">
        <w:rPr>
          <w:rFonts w:ascii="Arial" w:hAnsi="Arial" w:cs="Arial"/>
          <w:sz w:val="24"/>
          <w:szCs w:val="24"/>
        </w:rPr>
        <w:t>2. В течение пяти дней с момента принятия направить настоящее Решение</w:t>
      </w:r>
    </w:p>
    <w:p w:rsidR="003F6589" w:rsidRPr="004F4586" w:rsidRDefault="003F6589" w:rsidP="003F6589">
      <w:pPr>
        <w:spacing w:after="0"/>
        <w:rPr>
          <w:rFonts w:ascii="Arial" w:hAnsi="Arial" w:cs="Arial"/>
          <w:sz w:val="24"/>
          <w:szCs w:val="24"/>
        </w:rPr>
      </w:pPr>
      <w:r w:rsidRPr="004F4586">
        <w:rPr>
          <w:rFonts w:ascii="Arial" w:hAnsi="Arial" w:cs="Arial"/>
          <w:sz w:val="24"/>
          <w:szCs w:val="24"/>
        </w:rPr>
        <w:t xml:space="preserve">в межрайонную ФНС России № 16 </w:t>
      </w:r>
      <w:proofErr w:type="spellStart"/>
      <w:proofErr w:type="gramStart"/>
      <w:r w:rsidRPr="004F4586">
        <w:rPr>
          <w:rFonts w:ascii="Arial" w:hAnsi="Arial" w:cs="Arial"/>
          <w:sz w:val="24"/>
          <w:szCs w:val="24"/>
        </w:rPr>
        <w:t>п</w:t>
      </w:r>
      <w:proofErr w:type="spellEnd"/>
      <w:proofErr w:type="gramEnd"/>
      <w:r w:rsidRPr="004F4586">
        <w:rPr>
          <w:rFonts w:ascii="Arial" w:hAnsi="Arial" w:cs="Arial"/>
          <w:sz w:val="24"/>
          <w:szCs w:val="24"/>
        </w:rPr>
        <w:t xml:space="preserve"> Иркутской области.</w:t>
      </w:r>
    </w:p>
    <w:p w:rsidR="003F6589" w:rsidRPr="004F4586" w:rsidRDefault="003F6589" w:rsidP="003F6589">
      <w:pPr>
        <w:spacing w:after="0"/>
        <w:rPr>
          <w:rFonts w:ascii="Arial" w:hAnsi="Arial" w:cs="Arial"/>
          <w:sz w:val="24"/>
          <w:szCs w:val="24"/>
        </w:rPr>
      </w:pPr>
      <w:r w:rsidRPr="004F4586">
        <w:rPr>
          <w:rFonts w:ascii="Arial" w:hAnsi="Arial" w:cs="Arial"/>
          <w:sz w:val="24"/>
          <w:szCs w:val="24"/>
        </w:rPr>
        <w:t>3. Опубликовать настоящее Решение в газете «Ахинский Вестник».</w:t>
      </w:r>
    </w:p>
    <w:p w:rsidR="003F6589" w:rsidRPr="004F4586" w:rsidRDefault="003F6589" w:rsidP="003F6589">
      <w:pPr>
        <w:spacing w:after="0"/>
        <w:rPr>
          <w:rFonts w:ascii="Arial" w:hAnsi="Arial" w:cs="Arial"/>
          <w:sz w:val="24"/>
          <w:szCs w:val="24"/>
        </w:rPr>
      </w:pPr>
      <w:r w:rsidRPr="004F4586">
        <w:rPr>
          <w:rFonts w:ascii="Arial" w:hAnsi="Arial" w:cs="Arial"/>
          <w:sz w:val="24"/>
          <w:szCs w:val="24"/>
        </w:rPr>
        <w:t>4. Настоящее Решение вступает в силу по истечении месяца со дня его официального опубликования и распространяется на правоотношения, возникшие с 1 января 2018 года.</w:t>
      </w:r>
    </w:p>
    <w:p w:rsidR="003F6589" w:rsidRPr="004F4586" w:rsidRDefault="003F6589" w:rsidP="003F6589">
      <w:pPr>
        <w:spacing w:after="0"/>
        <w:rPr>
          <w:rFonts w:ascii="Arial" w:hAnsi="Arial" w:cs="Arial"/>
          <w:sz w:val="24"/>
          <w:szCs w:val="24"/>
        </w:rPr>
      </w:pPr>
    </w:p>
    <w:p w:rsidR="003F6589" w:rsidRPr="004F4586" w:rsidRDefault="003F6589" w:rsidP="003F6589">
      <w:pPr>
        <w:spacing w:after="0"/>
        <w:rPr>
          <w:rFonts w:ascii="Arial" w:hAnsi="Arial" w:cs="Arial"/>
          <w:sz w:val="24"/>
          <w:szCs w:val="24"/>
        </w:rPr>
      </w:pPr>
    </w:p>
    <w:p w:rsidR="003F6589" w:rsidRPr="004F4586" w:rsidRDefault="003F6589" w:rsidP="003F65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3F6589" w:rsidRDefault="003F6589" w:rsidP="003F6589">
      <w:pPr>
        <w:spacing w:after="0"/>
        <w:rPr>
          <w:rFonts w:ascii="Arial" w:hAnsi="Arial" w:cs="Arial"/>
          <w:sz w:val="24"/>
          <w:szCs w:val="24"/>
        </w:rPr>
      </w:pPr>
      <w:r w:rsidRPr="004F4586">
        <w:rPr>
          <w:rFonts w:ascii="Arial" w:hAnsi="Arial" w:cs="Arial"/>
          <w:sz w:val="24"/>
          <w:szCs w:val="24"/>
        </w:rPr>
        <w:t>Глава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«Ахинское»</w:t>
      </w:r>
    </w:p>
    <w:p w:rsidR="003F6589" w:rsidRPr="004F4586" w:rsidRDefault="003F6589" w:rsidP="003F6589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4F4586">
        <w:rPr>
          <w:rFonts w:ascii="Arial" w:hAnsi="Arial" w:cs="Arial"/>
          <w:sz w:val="24"/>
          <w:szCs w:val="24"/>
        </w:rPr>
        <w:t>Г.Д.Багаева</w:t>
      </w:r>
      <w:proofErr w:type="spellEnd"/>
    </w:p>
    <w:p w:rsidR="003F6589" w:rsidRDefault="003F6589" w:rsidP="00B5284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F6589" w:rsidRDefault="003F6589" w:rsidP="00B5284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F6589" w:rsidRDefault="003F6589" w:rsidP="00B5284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F6589" w:rsidRDefault="003F6589" w:rsidP="00B5284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F6589" w:rsidRDefault="003F6589" w:rsidP="00B5284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A018A" w:rsidRPr="003F6589" w:rsidRDefault="001A018A" w:rsidP="00B5284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F6589">
        <w:rPr>
          <w:rFonts w:ascii="Arial" w:hAnsi="Arial" w:cs="Arial"/>
          <w:b/>
          <w:sz w:val="32"/>
          <w:szCs w:val="32"/>
        </w:rPr>
        <w:lastRenderedPageBreak/>
        <w:t>от 13.06.2013 г. №9</w:t>
      </w:r>
    </w:p>
    <w:p w:rsidR="001A018A" w:rsidRPr="004F4586" w:rsidRDefault="001A018A" w:rsidP="001A01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A018A" w:rsidRPr="004F4586" w:rsidRDefault="001A018A" w:rsidP="001A01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ИРКУТСКАЯ ОБЛАСТЬ</w:t>
      </w:r>
    </w:p>
    <w:p w:rsidR="001A018A" w:rsidRPr="004F4586" w:rsidRDefault="001A018A" w:rsidP="001A01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ЭХИРИТ-БУЛАГАТСКИЙ МУНИЦИПАЛЬНЫЙ РАЙОН</w:t>
      </w:r>
    </w:p>
    <w:p w:rsidR="001A018A" w:rsidRPr="004F4586" w:rsidRDefault="001A018A" w:rsidP="001A01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МУНИЦИПАЛЬНОЕ ОБР</w:t>
      </w:r>
      <w:r w:rsidR="00F819F7">
        <w:rPr>
          <w:rFonts w:ascii="Arial" w:hAnsi="Arial" w:cs="Arial"/>
          <w:b/>
          <w:sz w:val="32"/>
          <w:szCs w:val="32"/>
        </w:rPr>
        <w:t>А</w:t>
      </w:r>
      <w:r w:rsidRPr="004F4586">
        <w:rPr>
          <w:rFonts w:ascii="Arial" w:hAnsi="Arial" w:cs="Arial"/>
          <w:b/>
          <w:sz w:val="32"/>
          <w:szCs w:val="32"/>
        </w:rPr>
        <w:t>ЗОВАНИЕ «АХИНСКОЕ»</w:t>
      </w:r>
    </w:p>
    <w:p w:rsidR="001A018A" w:rsidRPr="004F4586" w:rsidRDefault="00F819F7" w:rsidP="001A01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1A018A" w:rsidRDefault="001A018A" w:rsidP="001A01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РЕШЕНИЕ</w:t>
      </w:r>
    </w:p>
    <w:p w:rsidR="001A018A" w:rsidRPr="004F4586" w:rsidRDefault="001A018A" w:rsidP="001A018A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1A018A" w:rsidRDefault="001A018A" w:rsidP="001A01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4586">
        <w:rPr>
          <w:rFonts w:ascii="Arial" w:hAnsi="Arial" w:cs="Arial"/>
          <w:b/>
          <w:sz w:val="32"/>
          <w:szCs w:val="32"/>
        </w:rPr>
        <w:t>«О ВНЕСЕНИИ ИЗМЕНЕНИЙ И ДОПОЛНЕ</w:t>
      </w:r>
      <w:r>
        <w:rPr>
          <w:rFonts w:ascii="Arial" w:hAnsi="Arial" w:cs="Arial"/>
          <w:b/>
          <w:sz w:val="32"/>
          <w:szCs w:val="32"/>
        </w:rPr>
        <w:t>Н</w:t>
      </w:r>
      <w:r w:rsidRPr="004F4586">
        <w:rPr>
          <w:rFonts w:ascii="Arial" w:hAnsi="Arial" w:cs="Arial"/>
          <w:b/>
          <w:sz w:val="32"/>
          <w:szCs w:val="32"/>
        </w:rPr>
        <w:t xml:space="preserve">ИЙ В РЕШЕНИЕ ДУМЫ ОТ 15.06.2012 Г. №15 «ОБ УТВЕРЖЕНИИ ПОЛОЖЕНИЯ </w:t>
      </w:r>
      <w:r>
        <w:rPr>
          <w:rFonts w:ascii="Arial" w:hAnsi="Arial" w:cs="Arial"/>
          <w:b/>
          <w:sz w:val="32"/>
          <w:szCs w:val="32"/>
        </w:rPr>
        <w:t>О</w:t>
      </w:r>
      <w:r w:rsidRPr="004F4586">
        <w:rPr>
          <w:rFonts w:ascii="Arial" w:hAnsi="Arial" w:cs="Arial"/>
          <w:b/>
          <w:sz w:val="32"/>
          <w:szCs w:val="32"/>
        </w:rPr>
        <w:t xml:space="preserve"> ЗЕМЕЛЬНОМ НАЛОГЕ НА ТЕРРИТОРИИ МО «АХИНСКОЕ»</w:t>
      </w:r>
    </w:p>
    <w:p w:rsidR="00A83E78" w:rsidRPr="001A018A" w:rsidRDefault="00A83E78" w:rsidP="00A83E78">
      <w:pPr>
        <w:spacing w:after="0"/>
        <w:rPr>
          <w:rFonts w:ascii="Arial" w:hAnsi="Arial" w:cs="Arial"/>
          <w:sz w:val="24"/>
          <w:szCs w:val="24"/>
        </w:rPr>
      </w:pPr>
    </w:p>
    <w:p w:rsidR="00A83E78" w:rsidRPr="001A018A" w:rsidRDefault="00A83E78" w:rsidP="001A018A">
      <w:pPr>
        <w:spacing w:after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1A018A">
        <w:rPr>
          <w:rFonts w:ascii="Arial" w:hAnsi="Arial" w:cs="Arial"/>
          <w:sz w:val="24"/>
          <w:szCs w:val="24"/>
        </w:rPr>
        <w:t>В соответствии с главой 31 статьи 387 п.2 Налогового кодекса Российской Федерации, п. 2 ч.1 статьи 14, п.3 ч.10 статьи 35 Федерального закона от 06.10.2003г № 131 ФЗ «Об общих принципах организации местного самоуправления</w:t>
      </w:r>
      <w:r w:rsidR="00187259" w:rsidRPr="001A018A">
        <w:rPr>
          <w:rFonts w:ascii="Arial" w:hAnsi="Arial" w:cs="Arial"/>
          <w:sz w:val="24"/>
          <w:szCs w:val="24"/>
        </w:rPr>
        <w:t xml:space="preserve"> в Российской Федерации и п.1 статьи 24 Устава муниципального образования «Ахинское</w:t>
      </w:r>
      <w:r w:rsidR="001A018A">
        <w:rPr>
          <w:rFonts w:ascii="Arial" w:hAnsi="Arial" w:cs="Arial"/>
          <w:sz w:val="24"/>
          <w:szCs w:val="24"/>
        </w:rPr>
        <w:t>» дума</w:t>
      </w:r>
      <w:proofErr w:type="gramEnd"/>
    </w:p>
    <w:p w:rsidR="000300E0" w:rsidRPr="001A018A" w:rsidRDefault="000300E0" w:rsidP="00A83E78">
      <w:pPr>
        <w:spacing w:after="0"/>
        <w:rPr>
          <w:rFonts w:ascii="Arial" w:hAnsi="Arial" w:cs="Arial"/>
          <w:sz w:val="24"/>
          <w:szCs w:val="24"/>
        </w:rPr>
      </w:pPr>
    </w:p>
    <w:p w:rsidR="000300E0" w:rsidRPr="001A018A" w:rsidRDefault="000300E0" w:rsidP="001A018A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1A018A">
        <w:rPr>
          <w:rFonts w:ascii="Arial" w:hAnsi="Arial" w:cs="Arial"/>
          <w:b/>
          <w:sz w:val="30"/>
          <w:szCs w:val="30"/>
        </w:rPr>
        <w:t>РЕШИЛА:</w:t>
      </w:r>
    </w:p>
    <w:p w:rsidR="000300E0" w:rsidRPr="001A018A" w:rsidRDefault="000300E0" w:rsidP="00A83E78">
      <w:pPr>
        <w:spacing w:after="0"/>
        <w:rPr>
          <w:rFonts w:ascii="Arial" w:hAnsi="Arial" w:cs="Arial"/>
          <w:sz w:val="24"/>
          <w:szCs w:val="24"/>
        </w:rPr>
      </w:pPr>
    </w:p>
    <w:p w:rsidR="000300E0" w:rsidRPr="001A018A" w:rsidRDefault="000300E0" w:rsidP="001A018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A018A">
        <w:rPr>
          <w:rFonts w:ascii="Arial" w:hAnsi="Arial" w:cs="Arial"/>
          <w:sz w:val="24"/>
          <w:szCs w:val="24"/>
        </w:rPr>
        <w:t xml:space="preserve">1. Внести следующие изменения и дополнения в Решение Думы </w:t>
      </w:r>
      <w:r w:rsidR="001A018A">
        <w:rPr>
          <w:rFonts w:ascii="Arial" w:hAnsi="Arial" w:cs="Arial"/>
          <w:sz w:val="24"/>
          <w:szCs w:val="24"/>
        </w:rPr>
        <w:t>от</w:t>
      </w:r>
      <w:r w:rsidRPr="001A018A">
        <w:rPr>
          <w:rFonts w:ascii="Arial" w:hAnsi="Arial" w:cs="Arial"/>
          <w:sz w:val="24"/>
          <w:szCs w:val="24"/>
        </w:rPr>
        <w:t xml:space="preserve"> 15.03</w:t>
      </w:r>
      <w:r w:rsidR="001A018A">
        <w:rPr>
          <w:rFonts w:ascii="Arial" w:hAnsi="Arial" w:cs="Arial"/>
          <w:sz w:val="24"/>
          <w:szCs w:val="24"/>
        </w:rPr>
        <w:t xml:space="preserve"> 2012г №</w:t>
      </w:r>
      <w:r w:rsidRPr="001A018A">
        <w:rPr>
          <w:rFonts w:ascii="Arial" w:hAnsi="Arial" w:cs="Arial"/>
          <w:sz w:val="24"/>
          <w:szCs w:val="24"/>
        </w:rPr>
        <w:t>15 «Об утвержде</w:t>
      </w:r>
      <w:r w:rsidR="004D2C2F" w:rsidRPr="001A018A">
        <w:rPr>
          <w:rFonts w:ascii="Arial" w:hAnsi="Arial" w:cs="Arial"/>
          <w:sz w:val="24"/>
          <w:szCs w:val="24"/>
        </w:rPr>
        <w:t>н</w:t>
      </w:r>
      <w:r w:rsidRPr="001A018A">
        <w:rPr>
          <w:rFonts w:ascii="Arial" w:hAnsi="Arial" w:cs="Arial"/>
          <w:sz w:val="24"/>
          <w:szCs w:val="24"/>
        </w:rPr>
        <w:t>ии Положения о земельном налоге на территории муниципального образования</w:t>
      </w:r>
      <w:r w:rsidR="004D2C2F" w:rsidRPr="001A018A">
        <w:rPr>
          <w:rFonts w:ascii="Arial" w:hAnsi="Arial" w:cs="Arial"/>
          <w:sz w:val="24"/>
          <w:szCs w:val="24"/>
        </w:rPr>
        <w:t xml:space="preserve"> </w:t>
      </w:r>
      <w:r w:rsidR="001A018A">
        <w:rPr>
          <w:rFonts w:ascii="Arial" w:hAnsi="Arial" w:cs="Arial"/>
          <w:sz w:val="24"/>
          <w:szCs w:val="24"/>
        </w:rPr>
        <w:t>«</w:t>
      </w:r>
      <w:r w:rsidR="004D2C2F" w:rsidRPr="001A018A">
        <w:rPr>
          <w:rFonts w:ascii="Arial" w:hAnsi="Arial" w:cs="Arial"/>
          <w:sz w:val="24"/>
          <w:szCs w:val="24"/>
        </w:rPr>
        <w:t>Ахинское»</w:t>
      </w:r>
    </w:p>
    <w:p w:rsidR="004D2C2F" w:rsidRPr="001A018A" w:rsidRDefault="004D2C2F" w:rsidP="001A018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A018A">
        <w:rPr>
          <w:rFonts w:ascii="Arial" w:hAnsi="Arial" w:cs="Arial"/>
          <w:sz w:val="24"/>
          <w:szCs w:val="24"/>
        </w:rPr>
        <w:t>1. В статье 7 «Налоговые льготы»</w:t>
      </w:r>
    </w:p>
    <w:p w:rsidR="00A0127A" w:rsidRPr="001A018A" w:rsidRDefault="00A0127A" w:rsidP="001A018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A018A">
        <w:rPr>
          <w:rFonts w:ascii="Arial" w:hAnsi="Arial" w:cs="Arial"/>
          <w:sz w:val="24"/>
          <w:szCs w:val="24"/>
        </w:rPr>
        <w:t xml:space="preserve">а) дополнить 7.4. в следующей редакции «Установить налоговую льготу в виде освобождения от уплаты земельного налога для бюджетных и казенных учреждений, финансируемых из </w:t>
      </w:r>
      <w:r w:rsidR="004D2C2F" w:rsidRPr="001A018A">
        <w:rPr>
          <w:rFonts w:ascii="Arial" w:hAnsi="Arial" w:cs="Arial"/>
          <w:sz w:val="24"/>
          <w:szCs w:val="24"/>
        </w:rPr>
        <w:t>бюджета с муниципального образования «Ахинское», муниципального образования «Эхирит-Булагатский район» и муниципальных унитарных предприятий, предоставляющих услуги по теплоснабжению, водоснабжению и водоотведению</w:t>
      </w:r>
      <w:r w:rsidRPr="001A018A">
        <w:rPr>
          <w:rFonts w:ascii="Arial" w:hAnsi="Arial" w:cs="Arial"/>
          <w:sz w:val="24"/>
          <w:szCs w:val="24"/>
        </w:rPr>
        <w:t>»</w:t>
      </w:r>
      <w:r w:rsidR="001A018A">
        <w:rPr>
          <w:rFonts w:ascii="Arial" w:hAnsi="Arial" w:cs="Arial"/>
          <w:sz w:val="24"/>
          <w:szCs w:val="24"/>
        </w:rPr>
        <w:t>.</w:t>
      </w:r>
    </w:p>
    <w:p w:rsidR="00A0127A" w:rsidRPr="001A018A" w:rsidRDefault="00A0127A" w:rsidP="001A018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A018A">
        <w:rPr>
          <w:rFonts w:ascii="Arial" w:hAnsi="Arial" w:cs="Arial"/>
          <w:sz w:val="24"/>
          <w:szCs w:val="24"/>
        </w:rPr>
        <w:t>2. В пункте 1 в части 4.1 статьи 4 дополнить абзацем следующего содержания: «Земельные участки, ограниченные в обороте в соответствии с законодательством Российской Федерации, предоставленные для обеспечения обороны, безопасности таможенных нужд»</w:t>
      </w:r>
      <w:r w:rsidR="001A018A">
        <w:rPr>
          <w:rFonts w:ascii="Arial" w:hAnsi="Arial" w:cs="Arial"/>
          <w:sz w:val="24"/>
          <w:szCs w:val="24"/>
        </w:rPr>
        <w:t>.</w:t>
      </w:r>
    </w:p>
    <w:p w:rsidR="00A0127A" w:rsidRPr="001A018A" w:rsidRDefault="00A0127A" w:rsidP="001A018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A018A">
        <w:rPr>
          <w:rFonts w:ascii="Arial" w:hAnsi="Arial" w:cs="Arial"/>
          <w:sz w:val="24"/>
          <w:szCs w:val="24"/>
        </w:rPr>
        <w:t>3. Признать утратившим силу решение Думы МО «Ахинское» от 25.03.2013г</w:t>
      </w:r>
      <w:r w:rsidR="001A018A">
        <w:rPr>
          <w:rFonts w:ascii="Arial" w:hAnsi="Arial" w:cs="Arial"/>
          <w:sz w:val="24"/>
          <w:szCs w:val="24"/>
        </w:rPr>
        <w:t>.</w:t>
      </w:r>
      <w:r w:rsidRPr="001A018A">
        <w:rPr>
          <w:rFonts w:ascii="Arial" w:hAnsi="Arial" w:cs="Arial"/>
          <w:sz w:val="24"/>
          <w:szCs w:val="24"/>
        </w:rPr>
        <w:t xml:space="preserve"> № 2</w:t>
      </w:r>
    </w:p>
    <w:p w:rsidR="00967A86" w:rsidRPr="001A018A" w:rsidRDefault="00A0127A" w:rsidP="001A018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A018A">
        <w:rPr>
          <w:rFonts w:ascii="Arial" w:hAnsi="Arial" w:cs="Arial"/>
          <w:sz w:val="24"/>
          <w:szCs w:val="24"/>
        </w:rPr>
        <w:t>4. Признать утратившим силу решение Думы МО «Ахинское» от</w:t>
      </w:r>
      <w:r w:rsidR="001A018A">
        <w:rPr>
          <w:rFonts w:ascii="Arial" w:hAnsi="Arial" w:cs="Arial"/>
          <w:sz w:val="24"/>
          <w:szCs w:val="24"/>
        </w:rPr>
        <w:t xml:space="preserve"> </w:t>
      </w:r>
      <w:r w:rsidRPr="001A018A">
        <w:rPr>
          <w:rFonts w:ascii="Arial" w:hAnsi="Arial" w:cs="Arial"/>
          <w:sz w:val="24"/>
          <w:szCs w:val="24"/>
        </w:rPr>
        <w:t>25.03.2013г</w:t>
      </w:r>
      <w:r w:rsidR="001A018A">
        <w:rPr>
          <w:rFonts w:ascii="Arial" w:hAnsi="Arial" w:cs="Arial"/>
          <w:sz w:val="24"/>
          <w:szCs w:val="24"/>
        </w:rPr>
        <w:t>.</w:t>
      </w:r>
      <w:r w:rsidRPr="001A018A">
        <w:rPr>
          <w:rFonts w:ascii="Arial" w:hAnsi="Arial" w:cs="Arial"/>
          <w:sz w:val="24"/>
          <w:szCs w:val="24"/>
        </w:rPr>
        <w:t xml:space="preserve"> № 3</w:t>
      </w:r>
    </w:p>
    <w:p w:rsidR="00967A86" w:rsidRPr="001A018A" w:rsidRDefault="00967A86" w:rsidP="001A018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A018A">
        <w:rPr>
          <w:rFonts w:ascii="Arial" w:hAnsi="Arial" w:cs="Arial"/>
          <w:sz w:val="24"/>
          <w:szCs w:val="24"/>
        </w:rPr>
        <w:t>5. В течение пяти дней с момента принятия направить настоящее решение в межрайонную инспекцию ФНС России № 16 по Иркутской области.</w:t>
      </w:r>
    </w:p>
    <w:p w:rsidR="00967A86" w:rsidRPr="001A018A" w:rsidRDefault="00967A86" w:rsidP="001A018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A018A">
        <w:rPr>
          <w:rFonts w:ascii="Arial" w:hAnsi="Arial" w:cs="Arial"/>
          <w:sz w:val="24"/>
          <w:szCs w:val="24"/>
        </w:rPr>
        <w:lastRenderedPageBreak/>
        <w:t>6. Опубликовать настоящее решение в газете «Ахинский Вестник».</w:t>
      </w:r>
    </w:p>
    <w:p w:rsidR="00A83E78" w:rsidRPr="001A018A" w:rsidRDefault="00967A86" w:rsidP="001A018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A018A">
        <w:rPr>
          <w:rFonts w:ascii="Arial" w:hAnsi="Arial" w:cs="Arial"/>
          <w:sz w:val="24"/>
          <w:szCs w:val="24"/>
        </w:rPr>
        <w:t>7. Настоящее решение вступает в силу со дня его официального опубликования и распространяется на правоотношения, возникшие с</w:t>
      </w:r>
      <w:r w:rsidR="001A018A">
        <w:rPr>
          <w:rFonts w:ascii="Arial" w:hAnsi="Arial" w:cs="Arial"/>
          <w:sz w:val="24"/>
          <w:szCs w:val="24"/>
        </w:rPr>
        <w:t xml:space="preserve"> 1 января 2013 года.</w:t>
      </w:r>
    </w:p>
    <w:p w:rsidR="00A83E78" w:rsidRPr="001A018A" w:rsidRDefault="00A83E78" w:rsidP="001A018A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A83E78" w:rsidRPr="001A018A" w:rsidRDefault="00A83E78" w:rsidP="001A018A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3F6589" w:rsidRDefault="003F6589" w:rsidP="003F65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3F6589" w:rsidRDefault="00967A86" w:rsidP="003F6589">
      <w:pPr>
        <w:spacing w:after="0"/>
        <w:rPr>
          <w:rFonts w:ascii="Arial" w:hAnsi="Arial" w:cs="Arial"/>
          <w:sz w:val="24"/>
          <w:szCs w:val="24"/>
        </w:rPr>
      </w:pPr>
      <w:r w:rsidRPr="001A018A">
        <w:rPr>
          <w:rFonts w:ascii="Arial" w:hAnsi="Arial" w:cs="Arial"/>
          <w:sz w:val="24"/>
          <w:szCs w:val="24"/>
        </w:rPr>
        <w:t xml:space="preserve">Глава </w:t>
      </w:r>
      <w:r w:rsidR="003F658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1A018A">
        <w:rPr>
          <w:rFonts w:ascii="Arial" w:hAnsi="Arial" w:cs="Arial"/>
          <w:sz w:val="24"/>
          <w:szCs w:val="24"/>
        </w:rPr>
        <w:t>«Ахинское»</w:t>
      </w:r>
    </w:p>
    <w:p w:rsidR="00A83E78" w:rsidRPr="001A018A" w:rsidRDefault="00967A86" w:rsidP="003F6589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1A018A">
        <w:rPr>
          <w:rFonts w:ascii="Arial" w:hAnsi="Arial" w:cs="Arial"/>
          <w:sz w:val="24"/>
          <w:szCs w:val="24"/>
        </w:rPr>
        <w:t>Г.Д.Багаева</w:t>
      </w:r>
      <w:proofErr w:type="spellEnd"/>
    </w:p>
    <w:sectPr w:rsidR="00A83E78" w:rsidRPr="001A018A" w:rsidSect="00727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7D47"/>
    <w:rsid w:val="000300E0"/>
    <w:rsid w:val="00187259"/>
    <w:rsid w:val="001A018A"/>
    <w:rsid w:val="00272601"/>
    <w:rsid w:val="003F6589"/>
    <w:rsid w:val="004D2C2F"/>
    <w:rsid w:val="004F4586"/>
    <w:rsid w:val="00727611"/>
    <w:rsid w:val="008F56FF"/>
    <w:rsid w:val="00967A86"/>
    <w:rsid w:val="00A0127A"/>
    <w:rsid w:val="00A67D47"/>
    <w:rsid w:val="00A83E78"/>
    <w:rsid w:val="00B52842"/>
    <w:rsid w:val="00C52A45"/>
    <w:rsid w:val="00F81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2017-08-18T08:53:00Z</dcterms:created>
  <dcterms:modified xsi:type="dcterms:W3CDTF">2017-08-20T14:52:00Z</dcterms:modified>
</cp:coreProperties>
</file>